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7D382C" w14:textId="5FE3ED53" w:rsidR="00213099" w:rsidRPr="00A04072" w:rsidRDefault="00A04072" w:rsidP="00A04072">
      <w:pPr>
        <w:spacing w:line="360" w:lineRule="auto"/>
        <w:rPr>
          <w:rFonts w:ascii="Arial" w:eastAsiaTheme="majorEastAsia" w:hAnsi="Arial" w:cs="Arial"/>
          <w:color w:val="2F5496" w:themeColor="accent1" w:themeShade="BF"/>
        </w:rPr>
      </w:pPr>
      <w:bookmarkStart w:id="0" w:name="_Toc21023959"/>
      <w:r w:rsidRPr="00AF5D25">
        <w:rPr>
          <w:rFonts w:ascii="Arial" w:hAnsi="Arial" w:cs="Arial"/>
          <w:noProof/>
          <w:lang w:val="es-PE" w:eastAsia="es-PE"/>
        </w:rPr>
        <mc:AlternateContent>
          <mc:Choice Requires="wps">
            <w:drawing>
              <wp:anchor distT="0" distB="0" distL="114300" distR="114300" simplePos="0" relativeHeight="251684864" behindDoc="0" locked="0" layoutInCell="1" allowOverlap="1" wp14:anchorId="46146E01" wp14:editId="1D415B5E">
                <wp:simplePos x="0" y="0"/>
                <wp:positionH relativeFrom="column">
                  <wp:posOffset>1714500</wp:posOffset>
                </wp:positionH>
                <wp:positionV relativeFrom="paragraph">
                  <wp:posOffset>3733800</wp:posOffset>
                </wp:positionV>
                <wp:extent cx="4999355" cy="1293495"/>
                <wp:effectExtent l="0" t="0" r="0" b="1905"/>
                <wp:wrapNone/>
                <wp:docPr id="10" name="Zone de texte 4"/>
                <wp:cNvGraphicFramePr/>
                <a:graphic xmlns:a="http://schemas.openxmlformats.org/drawingml/2006/main">
                  <a:graphicData uri="http://schemas.microsoft.com/office/word/2010/wordprocessingShape">
                    <wps:wsp>
                      <wps:cNvSpPr txBox="1"/>
                      <wps:spPr>
                        <a:xfrm>
                          <a:off x="0" y="0"/>
                          <a:ext cx="4999355" cy="1293495"/>
                        </a:xfrm>
                        <a:prstGeom prst="rect">
                          <a:avLst/>
                        </a:prstGeom>
                        <a:solidFill>
                          <a:srgbClr val="373535"/>
                        </a:solidFill>
                        <a:ln w="6350">
                          <a:noFill/>
                        </a:ln>
                      </wps:spPr>
                      <wps:txbx>
                        <w:txbxContent>
                          <w:p w14:paraId="0DF3FD6A" w14:textId="77777777" w:rsidR="005A3C77" w:rsidRPr="00AF5D25" w:rsidRDefault="005A3C77" w:rsidP="00A04072">
                            <w:pPr>
                              <w:jc w:val="center"/>
                              <w:rPr>
                                <w:rFonts w:ascii="Arial" w:hAnsi="Arial" w:cs="Arial"/>
                                <w:b/>
                                <w:color w:val="FFFF66"/>
                                <w:sz w:val="40"/>
                                <w:szCs w:val="40"/>
                                <w:lang w:val="es-ES"/>
                              </w:rPr>
                            </w:pPr>
                            <w:r w:rsidRPr="00AF5D25">
                              <w:rPr>
                                <w:rFonts w:ascii="Arial" w:hAnsi="Arial" w:cs="Arial"/>
                                <w:b/>
                                <w:color w:val="FFFF66"/>
                                <w:sz w:val="40"/>
                                <w:szCs w:val="40"/>
                                <w:lang w:val="es-ES"/>
                              </w:rPr>
                              <w:t>GUÍA PARA EL FACILITADOR</w:t>
                            </w:r>
                          </w:p>
                          <w:p w14:paraId="644D7BD6" w14:textId="77777777" w:rsidR="005A3C77" w:rsidRPr="00AF5D25" w:rsidRDefault="005A3C77" w:rsidP="00A04072">
                            <w:pPr>
                              <w:jc w:val="center"/>
                              <w:rPr>
                                <w:rFonts w:ascii="Arial" w:hAnsi="Arial" w:cs="Arial"/>
                                <w:b/>
                                <w:color w:val="FFFF66"/>
                                <w:sz w:val="40"/>
                                <w:szCs w:val="40"/>
                                <w:lang w:val="es-ES"/>
                              </w:rPr>
                            </w:pPr>
                            <w:r w:rsidRPr="00AF5D25">
                              <w:rPr>
                                <w:rFonts w:ascii="Arial" w:hAnsi="Arial" w:cs="Arial"/>
                                <w:b/>
                                <w:color w:val="FFFF66"/>
                                <w:sz w:val="40"/>
                                <w:szCs w:val="40"/>
                                <w:lang w:val="es-ES"/>
                              </w:rPr>
                              <w:t>ESTRATEGIA DE FORMACIÓN EN PATRIMONIO CULTURAL INMATERIAL</w:t>
                            </w:r>
                            <w:r>
                              <w:rPr>
                                <w:rFonts w:ascii="Arial" w:hAnsi="Arial" w:cs="Arial"/>
                                <w:b/>
                                <w:color w:val="FFFF66"/>
                                <w:sz w:val="40"/>
                                <w:szCs w:val="40"/>
                                <w:lang w:val="es-ES"/>
                              </w:rPr>
                              <w:t xml:space="preserve"> </w:t>
                            </w:r>
                            <w:r w:rsidRPr="00AF5D25">
                              <w:rPr>
                                <w:rFonts w:ascii="Arial" w:hAnsi="Arial" w:cs="Arial"/>
                                <w:b/>
                                <w:color w:val="FFFF66"/>
                                <w:sz w:val="40"/>
                                <w:szCs w:val="40"/>
                                <w:lang w:val="es-ES"/>
                              </w:rPr>
                              <w:t>NIVEL INICIAL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6146E01" id="_x0000_t202" coordsize="21600,21600" o:spt="202" path="m,l,21600r21600,l21600,xe">
                <v:stroke joinstyle="miter"/>
                <v:path gradientshapeok="t" o:connecttype="rect"/>
              </v:shapetype>
              <v:shape id="Zone de texte 4" o:spid="_x0000_s1026" type="#_x0000_t202" style="position:absolute;margin-left:135pt;margin-top:294pt;width:393.65pt;height:101.8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" fillcolor="#373535" stroked="f" strokeweight=".5pt">
                <v:textbox>
                  <w:txbxContent>
                    <w:p w14:paraId="0DF3FD6A" w14:textId="77777777" w:rsidR="005A3C77" w:rsidRPr="00AF5D25" w:rsidRDefault="005A3C77" w:rsidP="00A04072">
                      <w:pPr>
                        <w:jc w:val="center"/>
                        <w:rPr>
                          <w:rFonts w:ascii="Arial" w:hAnsi="Arial" w:cs="Arial"/>
                          <w:b/>
                          <w:color w:val="FFFF66"/>
                          <w:sz w:val="40"/>
                          <w:szCs w:val="40"/>
                          <w:lang w:val="es-ES"/>
                        </w:rPr>
                      </w:pPr>
                      <w:r w:rsidRPr="00AF5D25">
                        <w:rPr>
                          <w:rFonts w:ascii="Arial" w:hAnsi="Arial" w:cs="Arial"/>
                          <w:b/>
                          <w:color w:val="FFFF66"/>
                          <w:sz w:val="40"/>
                          <w:szCs w:val="40"/>
                          <w:lang w:val="es-ES"/>
                        </w:rPr>
                        <w:t>GUÍA PARA EL FACILITADOR</w:t>
                      </w:r>
                    </w:p>
                    <w:p w14:paraId="644D7BD6" w14:textId="77777777" w:rsidR="005A3C77" w:rsidRPr="00AF5D25" w:rsidRDefault="005A3C77" w:rsidP="00A04072">
                      <w:pPr>
                        <w:jc w:val="center"/>
                        <w:rPr>
                          <w:rFonts w:ascii="Arial" w:hAnsi="Arial" w:cs="Arial"/>
                          <w:b/>
                          <w:color w:val="FFFF66"/>
                          <w:sz w:val="40"/>
                          <w:szCs w:val="40"/>
                          <w:lang w:val="es-ES"/>
                        </w:rPr>
                      </w:pPr>
                      <w:r w:rsidRPr="00AF5D25">
                        <w:rPr>
                          <w:rFonts w:ascii="Arial" w:hAnsi="Arial" w:cs="Arial"/>
                          <w:b/>
                          <w:color w:val="FFFF66"/>
                          <w:sz w:val="40"/>
                          <w:szCs w:val="40"/>
                          <w:lang w:val="es-ES"/>
                        </w:rPr>
                        <w:t>ESTRATEGIA DE FORMACIÓN EN PATRIMONIO CULTURAL INMATERIAL</w:t>
                      </w:r>
                      <w:r>
                        <w:rPr>
                          <w:rFonts w:ascii="Arial" w:hAnsi="Arial" w:cs="Arial"/>
                          <w:b/>
                          <w:color w:val="FFFF66"/>
                          <w:sz w:val="40"/>
                          <w:szCs w:val="40"/>
                          <w:lang w:val="es-ES"/>
                        </w:rPr>
                        <w:t xml:space="preserve"> </w:t>
                      </w:r>
                      <w:r w:rsidRPr="00AF5D25">
                        <w:rPr>
                          <w:rFonts w:ascii="Arial" w:hAnsi="Arial" w:cs="Arial"/>
                          <w:b/>
                          <w:color w:val="FFFF66"/>
                          <w:sz w:val="40"/>
                          <w:szCs w:val="40"/>
                          <w:lang w:val="es-ES"/>
                        </w:rPr>
                        <w:t>NIVEL INICIAL</w:t>
                      </w:r>
                    </w:p>
                  </w:txbxContent>
                </v:textbox>
              </v:shape>
            </w:pict>
          </mc:Fallback>
        </mc:AlternateContent>
      </w:r>
      <w:r w:rsidR="00FE4B20" w:rsidRPr="00A04072">
        <w:rPr>
          <w:rFonts w:ascii="Arial" w:hAnsi="Arial" w:cs="Arial"/>
          <w:noProof/>
          <w:lang w:val="es-PE" w:eastAsia="es-PE"/>
        </w:rPr>
        <mc:AlternateContent>
          <mc:Choice Requires="wpg">
            <w:drawing>
              <wp:anchor distT="0" distB="0" distL="114300" distR="114300" simplePos="0" relativeHeight="251673600" behindDoc="0" locked="0" layoutInCell="1" allowOverlap="1" wp14:anchorId="162BA777" wp14:editId="2E24F8E1">
                <wp:simplePos x="0" y="0"/>
                <wp:positionH relativeFrom="column">
                  <wp:posOffset>-908421</wp:posOffset>
                </wp:positionH>
                <wp:positionV relativeFrom="paragraph">
                  <wp:posOffset>-891169</wp:posOffset>
                </wp:positionV>
                <wp:extent cx="7720330" cy="10911205"/>
                <wp:effectExtent l="0" t="0" r="1270" b="0"/>
                <wp:wrapNone/>
                <wp:docPr id="11" name="Groupe 11"/>
                <wp:cNvGraphicFramePr/>
                <a:graphic xmlns:a="http://schemas.openxmlformats.org/drawingml/2006/main">
                  <a:graphicData uri="http://schemas.microsoft.com/office/word/2010/wordprocessingGroup">
                    <wpg:wgp>
                      <wpg:cNvGrpSpPr/>
                      <wpg:grpSpPr>
                        <a:xfrm>
                          <a:off x="0" y="0"/>
                          <a:ext cx="7720330" cy="10911205"/>
                          <a:chOff x="0" y="0"/>
                          <a:chExt cx="7720330" cy="10911205"/>
                        </a:xfrm>
                      </wpg:grpSpPr>
                      <pic:pic xmlns:pic="http://schemas.openxmlformats.org/drawingml/2006/picture">
                        <pic:nvPicPr>
                          <pic:cNvPr id="5" name="Imagen 5"/>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20330" cy="10911205"/>
                          </a:xfrm>
                          <a:prstGeom prst="rect">
                            <a:avLst/>
                          </a:prstGeom>
                          <a:noFill/>
                          <a:ln>
                            <a:noFill/>
                          </a:ln>
                        </pic:spPr>
                      </pic:pic>
                      <wps:wsp>
                        <wps:cNvPr id="2" name="Zone de texte 2"/>
                        <wps:cNvSpPr txBox="1"/>
                        <wps:spPr>
                          <a:xfrm>
                            <a:off x="2777705" y="5978106"/>
                            <a:ext cx="4761781" cy="1293962"/>
                          </a:xfrm>
                          <a:prstGeom prst="rect">
                            <a:avLst/>
                          </a:prstGeom>
                          <a:solidFill>
                            <a:srgbClr val="373535"/>
                          </a:solidFill>
                          <a:ln w="6350">
                            <a:noFill/>
                          </a:ln>
                        </wps:spPr>
                        <wps:txbx>
                          <w:txbxContent>
                            <w:p w14:paraId="7FB470A1" w14:textId="130E7484" w:rsidR="005A3C77" w:rsidRPr="0002586E" w:rsidRDefault="005A3C77" w:rsidP="00B254AF">
                              <w:pPr>
                                <w:jc w:val="right"/>
                                <w:rPr>
                                  <w:rFonts w:ascii="Arial" w:hAnsi="Arial" w:cs="Arial"/>
                                  <w:b/>
                                  <w:lang w:val="es-ES"/>
                                </w:rPr>
                              </w:pPr>
                              <w:r w:rsidRPr="0002586E">
                                <w:rPr>
                                  <w:rFonts w:ascii="Arial" w:hAnsi="Arial" w:cs="Arial"/>
                                  <w:b/>
                                  <w:lang w:val="es-ES"/>
                                </w:rPr>
                                <w:t xml:space="preserve">FASCÍCULO </w:t>
                              </w:r>
                              <w:r>
                                <w:rPr>
                                  <w:rFonts w:ascii="Arial" w:hAnsi="Arial" w:cs="Arial"/>
                                  <w:b/>
                                  <w:lang w:val="es-ES"/>
                                </w:rPr>
                                <w:t>2</w:t>
                              </w:r>
                              <w:r w:rsidRPr="0002586E">
                                <w:rPr>
                                  <w:rFonts w:ascii="Arial" w:hAnsi="Arial" w:cs="Arial"/>
                                  <w:b/>
                                  <w:lang w:val="es-ES"/>
                                </w:rPr>
                                <w:t xml:space="preserve"> – </w:t>
                              </w:r>
                              <w:r>
                                <w:rPr>
                                  <w:rFonts w:ascii="Arial" w:hAnsi="Arial" w:cs="Arial"/>
                                  <w:b/>
                                  <w:lang w:val="es-ES"/>
                                </w:rPr>
                                <w:t>MÓDULO 1: CONCEPTOS CLAVE SOBRE EL PCI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62BA777" id="Groupe 11" o:spid="_x0000_s1027" style="position:absolute;margin-left:-71.55pt;margin-top:-70.15pt;width:607.9pt;height:859.15pt;z-index:251673600" coordsize="77203,1091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&#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10;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 o:spid="_x0000_s1028" type="#_x0000_t75" style="position:absolute;width:77203;height:109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">
                  <v:imagedata r:id="rId9" o:title=""/>
                </v:shape>
                <v:shape id="Zone de texte 2" o:spid="_x0000_s1029" type="#_x0000_t202" style="position:absolute;left:27777;top:59781;width:47617;height:12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" fillcolor="#373535" stroked="f" strokeweight=".5pt">
                  <v:textbox>
                    <w:txbxContent>
                      <w:p w14:paraId="7FB470A1" w14:textId="130E7484" w:rsidR="005A3C77" w:rsidRPr="0002586E" w:rsidRDefault="005A3C77" w:rsidP="00B254AF">
                        <w:pPr>
                          <w:jc w:val="right"/>
                          <w:rPr>
                            <w:rFonts w:ascii="Arial" w:hAnsi="Arial" w:cs="Arial"/>
                            <w:b/>
                            <w:lang w:val="es-ES"/>
                          </w:rPr>
                        </w:pPr>
                        <w:r w:rsidRPr="0002586E">
                          <w:rPr>
                            <w:rFonts w:ascii="Arial" w:hAnsi="Arial" w:cs="Arial"/>
                            <w:b/>
                            <w:lang w:val="es-ES"/>
                          </w:rPr>
                          <w:t xml:space="preserve">FASCÍCULO </w:t>
                        </w:r>
                        <w:r>
                          <w:rPr>
                            <w:rFonts w:ascii="Arial" w:hAnsi="Arial" w:cs="Arial"/>
                            <w:b/>
                            <w:lang w:val="es-ES"/>
                          </w:rPr>
                          <w:t>2</w:t>
                        </w:r>
                        <w:r w:rsidRPr="0002586E">
                          <w:rPr>
                            <w:rFonts w:ascii="Arial" w:hAnsi="Arial" w:cs="Arial"/>
                            <w:b/>
                            <w:lang w:val="es-ES"/>
                          </w:rPr>
                          <w:t xml:space="preserve"> – </w:t>
                        </w:r>
                        <w:r>
                          <w:rPr>
                            <w:rFonts w:ascii="Arial" w:hAnsi="Arial" w:cs="Arial"/>
                            <w:b/>
                            <w:lang w:val="es-ES"/>
                          </w:rPr>
                          <w:t>MÓDULO 1: CONCEPTOS CLAVE SOBRE EL PCI</w:t>
                        </w:r>
                      </w:p>
                    </w:txbxContent>
                  </v:textbox>
                </v:shape>
              </v:group>
            </w:pict>
          </mc:Fallback>
        </mc:AlternateContent>
      </w:r>
      <w:r w:rsidR="00213099" w:rsidRPr="00A04072">
        <w:rPr>
          <w:rFonts w:ascii="Arial" w:hAnsi="Arial" w:cs="Arial"/>
        </w:rPr>
        <w:br w:type="page"/>
      </w:r>
    </w:p>
    <w:bookmarkEnd w:id="0" w:displacedByCustomXml="next"/>
    <w:sdt>
      <w:sdtPr>
        <w:rPr>
          <w:rFonts w:ascii="Arial" w:eastAsiaTheme="minorHAnsi" w:hAnsi="Arial" w:cs="Arial"/>
          <w:b w:val="0"/>
          <w:bCs w:val="0"/>
          <w:color w:val="auto"/>
          <w:sz w:val="24"/>
          <w:szCs w:val="24"/>
          <w:lang w:val="es-ES_tradnl" w:eastAsia="es-ES_tradnl"/>
        </w:rPr>
        <w:id w:val="1225412963"/>
        <w:docPartObj>
          <w:docPartGallery w:val="Table of Contents"/>
          <w:docPartUnique/>
        </w:docPartObj>
      </w:sdtPr>
      <w:sdtEndPr>
        <w:rPr>
          <w:noProof/>
        </w:rPr>
      </w:sdtEndPr>
      <w:sdtContent>
        <w:p w14:paraId="4EDC6475" w14:textId="2230D248" w:rsidR="001B7AA0" w:rsidRPr="00A04072" w:rsidRDefault="001B7AA0" w:rsidP="00A04072">
          <w:pPr>
            <w:pStyle w:val="TtuloTDC"/>
            <w:spacing w:line="360" w:lineRule="auto"/>
            <w:rPr>
              <w:rFonts w:ascii="Arial" w:hAnsi="Arial" w:cs="Arial"/>
              <w:sz w:val="24"/>
              <w:szCs w:val="24"/>
              <w:lang w:val="es-ES"/>
            </w:rPr>
          </w:pPr>
          <w:r w:rsidRPr="00A04072">
            <w:rPr>
              <w:rFonts w:ascii="Arial" w:hAnsi="Arial" w:cs="Arial"/>
              <w:sz w:val="24"/>
              <w:szCs w:val="24"/>
              <w:lang w:val="es-ES"/>
            </w:rPr>
            <w:t>¿QUÉ VAMOS A ENCONTRAR EN ESTE FASCÍCULO?</w:t>
          </w:r>
        </w:p>
        <w:p w14:paraId="413D3EFF" w14:textId="47F17184" w:rsidR="00C53FF7" w:rsidRPr="00A04072" w:rsidRDefault="005A3C77" w:rsidP="00A04072">
          <w:pPr>
            <w:pStyle w:val="TDC1"/>
            <w:tabs>
              <w:tab w:val="right" w:leader="dot" w:pos="9056"/>
            </w:tabs>
            <w:spacing w:line="360" w:lineRule="auto"/>
            <w:rPr>
              <w:rFonts w:ascii="Arial" w:eastAsiaTheme="minorEastAsia" w:hAnsi="Arial" w:cs="Arial"/>
              <w:b w:val="0"/>
              <w:bCs w:val="0"/>
              <w:i w:val="0"/>
              <w:iCs w:val="0"/>
              <w:noProof/>
              <w:lang w:val="es-PE" w:eastAsia="fr-FR"/>
            </w:rPr>
          </w:pPr>
          <w:hyperlink w:anchor="_Toc22575611" w:history="1">
            <w:r w:rsidR="00C53FF7" w:rsidRPr="00A04072">
              <w:rPr>
                <w:rStyle w:val="Hipervnculo"/>
                <w:rFonts w:ascii="Arial" w:hAnsi="Arial" w:cs="Arial"/>
                <w:noProof/>
              </w:rPr>
              <w:t>PRESENTACIÓN</w:t>
            </w:r>
            <w:r w:rsidR="00C53FF7" w:rsidRPr="00A04072">
              <w:rPr>
                <w:rFonts w:ascii="Arial" w:hAnsi="Arial" w:cs="Arial"/>
                <w:noProof/>
                <w:webHidden/>
              </w:rPr>
              <w:tab/>
            </w:r>
            <w:r w:rsidR="00C53FF7" w:rsidRPr="00A04072">
              <w:rPr>
                <w:rFonts w:ascii="Arial" w:hAnsi="Arial" w:cs="Arial"/>
                <w:noProof/>
                <w:webHidden/>
              </w:rPr>
              <w:fldChar w:fldCharType="begin"/>
            </w:r>
            <w:r w:rsidR="00C53FF7" w:rsidRPr="00A04072">
              <w:rPr>
                <w:rFonts w:ascii="Arial" w:hAnsi="Arial" w:cs="Arial"/>
                <w:noProof/>
                <w:webHidden/>
              </w:rPr>
              <w:instrText xml:space="preserve"> PAGEREF _Toc22575611 \h </w:instrText>
            </w:r>
            <w:r w:rsidR="00C53FF7" w:rsidRPr="00A04072">
              <w:rPr>
                <w:rFonts w:ascii="Arial" w:hAnsi="Arial" w:cs="Arial"/>
                <w:noProof/>
                <w:webHidden/>
              </w:rPr>
            </w:r>
            <w:r w:rsidR="00C53FF7" w:rsidRPr="00A04072">
              <w:rPr>
                <w:rFonts w:ascii="Arial" w:hAnsi="Arial" w:cs="Arial"/>
                <w:noProof/>
                <w:webHidden/>
              </w:rPr>
              <w:fldChar w:fldCharType="separate"/>
            </w:r>
            <w:r w:rsidR="00C53FF7" w:rsidRPr="00A04072">
              <w:rPr>
                <w:rFonts w:ascii="Arial" w:hAnsi="Arial" w:cs="Arial"/>
                <w:noProof/>
                <w:webHidden/>
              </w:rPr>
              <w:t>3</w:t>
            </w:r>
            <w:r w:rsidR="00C53FF7" w:rsidRPr="00A04072">
              <w:rPr>
                <w:rFonts w:ascii="Arial" w:hAnsi="Arial" w:cs="Arial"/>
                <w:noProof/>
                <w:webHidden/>
              </w:rPr>
              <w:fldChar w:fldCharType="end"/>
            </w:r>
          </w:hyperlink>
        </w:p>
        <w:p w14:paraId="65A6A0D0" w14:textId="130B2111" w:rsidR="00C53FF7" w:rsidRPr="00A04072" w:rsidRDefault="005A3C77" w:rsidP="00A04072">
          <w:pPr>
            <w:pStyle w:val="TDC1"/>
            <w:tabs>
              <w:tab w:val="right" w:leader="dot" w:pos="9056"/>
            </w:tabs>
            <w:spacing w:line="360" w:lineRule="auto"/>
            <w:rPr>
              <w:rFonts w:ascii="Arial" w:eastAsiaTheme="minorEastAsia" w:hAnsi="Arial" w:cs="Arial"/>
              <w:b w:val="0"/>
              <w:bCs w:val="0"/>
              <w:i w:val="0"/>
              <w:iCs w:val="0"/>
              <w:noProof/>
              <w:lang w:val="es-PE" w:eastAsia="fr-FR"/>
            </w:rPr>
          </w:pPr>
          <w:hyperlink w:anchor="_Toc22575612" w:history="1">
            <w:r w:rsidR="00C53FF7" w:rsidRPr="00A04072">
              <w:rPr>
                <w:rStyle w:val="Hipervnculo"/>
                <w:rFonts w:ascii="Arial" w:hAnsi="Arial" w:cs="Arial"/>
                <w:noProof/>
              </w:rPr>
              <w:t>INTRODUCCIÓN AL MÓDULO</w:t>
            </w:r>
            <w:r w:rsidR="00C53FF7" w:rsidRPr="00A04072">
              <w:rPr>
                <w:rFonts w:ascii="Arial" w:hAnsi="Arial" w:cs="Arial"/>
                <w:noProof/>
                <w:webHidden/>
              </w:rPr>
              <w:tab/>
              <w:t>4</w:t>
            </w:r>
          </w:hyperlink>
        </w:p>
        <w:p w14:paraId="44744625" w14:textId="61675DD9" w:rsidR="00C53FF7" w:rsidRPr="00A04072" w:rsidRDefault="005A3C77" w:rsidP="00A04072">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5613" w:history="1">
            <w:r w:rsidR="00C53FF7" w:rsidRPr="00A04072">
              <w:rPr>
                <w:rStyle w:val="Hipervnculo"/>
                <w:rFonts w:ascii="Arial" w:hAnsi="Arial" w:cs="Arial"/>
                <w:noProof/>
                <w:sz w:val="24"/>
                <w:szCs w:val="24"/>
                <w:lang w:eastAsia="fr-FR"/>
              </w:rPr>
              <w:t>¿Qué queremos lograr con el</w:t>
            </w:r>
            <w:r w:rsidR="009F2738">
              <w:rPr>
                <w:rStyle w:val="Hipervnculo"/>
                <w:rFonts w:ascii="Arial" w:hAnsi="Arial" w:cs="Arial"/>
                <w:noProof/>
                <w:sz w:val="24"/>
                <w:szCs w:val="24"/>
                <w:lang w:eastAsia="fr-FR"/>
              </w:rPr>
              <w:t>/la</w:t>
            </w:r>
            <w:r w:rsidR="00C53FF7" w:rsidRPr="00A04072">
              <w:rPr>
                <w:rStyle w:val="Hipervnculo"/>
                <w:rFonts w:ascii="Arial" w:hAnsi="Arial" w:cs="Arial"/>
                <w:noProof/>
                <w:sz w:val="24"/>
                <w:szCs w:val="24"/>
                <w:lang w:eastAsia="fr-FR"/>
              </w:rPr>
              <w:t xml:space="preserve"> participante en este módulo?</w:t>
            </w:r>
            <w:r w:rsidR="00C53FF7" w:rsidRPr="00A04072">
              <w:rPr>
                <w:rFonts w:ascii="Arial" w:hAnsi="Arial" w:cs="Arial"/>
                <w:noProof/>
                <w:webHidden/>
                <w:sz w:val="24"/>
                <w:szCs w:val="24"/>
              </w:rPr>
              <w:tab/>
              <w:t>4</w:t>
            </w:r>
          </w:hyperlink>
        </w:p>
        <w:p w14:paraId="3BB3D993" w14:textId="32F33707" w:rsidR="00C53FF7" w:rsidRPr="00A04072" w:rsidRDefault="005A3C77" w:rsidP="00A04072">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5614" w:history="1">
            <w:r w:rsidR="00C53FF7" w:rsidRPr="00A04072">
              <w:rPr>
                <w:rStyle w:val="Hipervnculo"/>
                <w:rFonts w:ascii="Arial" w:hAnsi="Arial" w:cs="Arial"/>
                <w:noProof/>
                <w:sz w:val="24"/>
                <w:szCs w:val="24"/>
                <w:lang w:eastAsia="fr-FR"/>
              </w:rPr>
              <w:t>¿Cómo se organiza el módulo?</w:t>
            </w:r>
            <w:r w:rsidR="00C53FF7" w:rsidRPr="00A04072">
              <w:rPr>
                <w:rFonts w:ascii="Arial" w:hAnsi="Arial" w:cs="Arial"/>
                <w:noProof/>
                <w:webHidden/>
                <w:sz w:val="24"/>
                <w:szCs w:val="24"/>
              </w:rPr>
              <w:tab/>
              <w:t>4</w:t>
            </w:r>
          </w:hyperlink>
        </w:p>
        <w:p w14:paraId="7DAEB7F6" w14:textId="427DC0F4" w:rsidR="00C53FF7" w:rsidRPr="00A04072" w:rsidRDefault="005A3C77" w:rsidP="00A04072">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5615" w:history="1">
            <w:r w:rsidR="00C53FF7" w:rsidRPr="00A04072">
              <w:rPr>
                <w:rStyle w:val="Hipervnculo"/>
                <w:rFonts w:ascii="Arial" w:hAnsi="Arial" w:cs="Arial"/>
                <w:noProof/>
                <w:sz w:val="24"/>
                <w:szCs w:val="24"/>
                <w:lang w:eastAsia="fr-FR"/>
              </w:rPr>
              <w:t>¿Qué orientaciones pedagógicas debemos tomar en cuenta para el desarrollo de este módulo?</w:t>
            </w:r>
            <w:r w:rsidR="00C53FF7" w:rsidRPr="00A04072">
              <w:rPr>
                <w:rFonts w:ascii="Arial" w:hAnsi="Arial" w:cs="Arial"/>
                <w:noProof/>
                <w:webHidden/>
                <w:sz w:val="24"/>
                <w:szCs w:val="24"/>
              </w:rPr>
              <w:tab/>
              <w:t>5</w:t>
            </w:r>
          </w:hyperlink>
        </w:p>
        <w:p w14:paraId="32D45739" w14:textId="5D0ED888" w:rsidR="00C53FF7" w:rsidRPr="00A04072" w:rsidRDefault="005A3C77" w:rsidP="00A04072">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5616" w:history="1">
            <w:r w:rsidR="00C53FF7" w:rsidRPr="00A04072">
              <w:rPr>
                <w:rStyle w:val="Hipervnculo"/>
                <w:rFonts w:ascii="Arial" w:hAnsi="Arial" w:cs="Arial"/>
                <w:noProof/>
                <w:sz w:val="24"/>
                <w:szCs w:val="24"/>
                <w:lang w:val="es-ES" w:eastAsia="fr-FR"/>
              </w:rPr>
              <w:t>¿Cuánto tiempo dura el módulo?</w:t>
            </w:r>
            <w:r w:rsidR="00C53FF7" w:rsidRPr="00A04072">
              <w:rPr>
                <w:rFonts w:ascii="Arial" w:hAnsi="Arial" w:cs="Arial"/>
                <w:noProof/>
                <w:webHidden/>
                <w:sz w:val="24"/>
                <w:szCs w:val="24"/>
              </w:rPr>
              <w:tab/>
              <w:t>5</w:t>
            </w:r>
          </w:hyperlink>
        </w:p>
        <w:p w14:paraId="1722ED1E" w14:textId="3E1D9EC6" w:rsidR="00C53FF7" w:rsidRPr="00A04072" w:rsidRDefault="005A3C77" w:rsidP="00A04072">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5617" w:history="1">
            <w:r w:rsidR="00C53FF7" w:rsidRPr="00A04072">
              <w:rPr>
                <w:rStyle w:val="Hipervnculo"/>
                <w:rFonts w:ascii="Arial" w:hAnsi="Arial" w:cs="Arial"/>
                <w:noProof/>
                <w:sz w:val="24"/>
                <w:szCs w:val="24"/>
                <w:lang w:val="es-ES" w:eastAsia="fr-FR"/>
              </w:rPr>
              <w:t>¿Cómo evaluamos el logro de aprendizaje de los</w:t>
            </w:r>
            <w:r w:rsidR="009F2738">
              <w:rPr>
                <w:rStyle w:val="Hipervnculo"/>
                <w:rFonts w:ascii="Arial" w:hAnsi="Arial" w:cs="Arial"/>
                <w:noProof/>
                <w:sz w:val="24"/>
                <w:szCs w:val="24"/>
                <w:lang w:val="es-ES" w:eastAsia="fr-FR"/>
              </w:rPr>
              <w:t>/as</w:t>
            </w:r>
            <w:r w:rsidR="00C53FF7" w:rsidRPr="00A04072">
              <w:rPr>
                <w:rStyle w:val="Hipervnculo"/>
                <w:rFonts w:ascii="Arial" w:hAnsi="Arial" w:cs="Arial"/>
                <w:noProof/>
                <w:sz w:val="24"/>
                <w:szCs w:val="24"/>
                <w:lang w:val="es-ES" w:eastAsia="fr-FR"/>
              </w:rPr>
              <w:t xml:space="preserve"> participantes en este módulo?</w:t>
            </w:r>
            <w:r w:rsidR="00C53FF7" w:rsidRPr="00A04072">
              <w:rPr>
                <w:rFonts w:ascii="Arial" w:hAnsi="Arial" w:cs="Arial"/>
                <w:noProof/>
                <w:webHidden/>
                <w:sz w:val="24"/>
                <w:szCs w:val="24"/>
              </w:rPr>
              <w:tab/>
              <w:t>5</w:t>
            </w:r>
          </w:hyperlink>
        </w:p>
        <w:p w14:paraId="31EF4F59" w14:textId="4EB878E7" w:rsidR="00C53FF7" w:rsidRPr="00A04072" w:rsidRDefault="005A3C77" w:rsidP="00A04072">
          <w:pPr>
            <w:pStyle w:val="TDC1"/>
            <w:tabs>
              <w:tab w:val="right" w:leader="dot" w:pos="9056"/>
            </w:tabs>
            <w:spacing w:line="360" w:lineRule="auto"/>
            <w:rPr>
              <w:rFonts w:ascii="Arial" w:eastAsiaTheme="minorEastAsia" w:hAnsi="Arial" w:cs="Arial"/>
              <w:b w:val="0"/>
              <w:bCs w:val="0"/>
              <w:i w:val="0"/>
              <w:iCs w:val="0"/>
              <w:noProof/>
              <w:lang w:val="es-PE" w:eastAsia="fr-FR"/>
            </w:rPr>
          </w:pPr>
          <w:hyperlink w:anchor="_Toc22575618" w:history="1">
            <w:r w:rsidR="00C53FF7" w:rsidRPr="00A04072">
              <w:rPr>
                <w:rStyle w:val="Hipervnculo"/>
                <w:rFonts w:ascii="Arial" w:hAnsi="Arial" w:cs="Arial"/>
                <w:noProof/>
              </w:rPr>
              <w:t>UNIDAD 1: ANTECEDENTES DE LA CONVENCIÓN UNESCO 2003</w:t>
            </w:r>
            <w:r w:rsidR="00C53FF7" w:rsidRPr="00A04072">
              <w:rPr>
                <w:rFonts w:ascii="Arial" w:hAnsi="Arial" w:cs="Arial"/>
                <w:noProof/>
                <w:webHidden/>
              </w:rPr>
              <w:tab/>
              <w:t>7</w:t>
            </w:r>
          </w:hyperlink>
        </w:p>
        <w:p w14:paraId="44C3CCB1" w14:textId="08DF82E0" w:rsidR="00C53FF7" w:rsidRPr="00A04072" w:rsidRDefault="005A3C77" w:rsidP="00A04072">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5619" w:history="1">
            <w:r w:rsidR="00C53FF7" w:rsidRPr="00A04072">
              <w:rPr>
                <w:rStyle w:val="Hipervnculo"/>
                <w:rFonts w:ascii="Arial" w:hAnsi="Arial" w:cs="Arial"/>
                <w:noProof/>
                <w:sz w:val="24"/>
                <w:szCs w:val="24"/>
                <w:lang w:eastAsia="fr-FR"/>
              </w:rPr>
              <w:t>Reflexiones sobre el contenido de la UNIDAD 1</w:t>
            </w:r>
            <w:r w:rsidR="00C53FF7" w:rsidRPr="00A04072">
              <w:rPr>
                <w:rFonts w:ascii="Arial" w:hAnsi="Arial" w:cs="Arial"/>
                <w:noProof/>
                <w:webHidden/>
                <w:sz w:val="24"/>
                <w:szCs w:val="24"/>
              </w:rPr>
              <w:tab/>
              <w:t>7</w:t>
            </w:r>
          </w:hyperlink>
        </w:p>
        <w:p w14:paraId="26908775" w14:textId="57FACBE9" w:rsidR="00C53FF7" w:rsidRPr="00A04072" w:rsidRDefault="005A3C77" w:rsidP="00A04072">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5620" w:history="1">
            <w:r w:rsidR="00C53FF7" w:rsidRPr="00A04072">
              <w:rPr>
                <w:rStyle w:val="Hipervnculo"/>
                <w:rFonts w:ascii="Arial" w:hAnsi="Arial" w:cs="Arial"/>
                <w:noProof/>
                <w:sz w:val="24"/>
                <w:szCs w:val="24"/>
                <w:lang w:eastAsia="fr-FR"/>
              </w:rPr>
              <w:t>Preguntas para el desarrollo de la UNIDAD 1</w:t>
            </w:r>
            <w:r w:rsidR="00C53FF7" w:rsidRPr="00A04072">
              <w:rPr>
                <w:rFonts w:ascii="Arial" w:hAnsi="Arial" w:cs="Arial"/>
                <w:noProof/>
                <w:webHidden/>
                <w:sz w:val="24"/>
                <w:szCs w:val="24"/>
              </w:rPr>
              <w:tab/>
              <w:t>8</w:t>
            </w:r>
          </w:hyperlink>
        </w:p>
        <w:p w14:paraId="11A94F3A" w14:textId="1AF85B50" w:rsidR="00C53FF7" w:rsidRPr="00A04072" w:rsidRDefault="005A3C77" w:rsidP="00A04072">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5621" w:history="1">
            <w:r w:rsidR="00C53FF7" w:rsidRPr="00A04072">
              <w:rPr>
                <w:rStyle w:val="Hipervnculo"/>
                <w:rFonts w:ascii="Arial" w:eastAsia="Times New Roman" w:hAnsi="Arial" w:cs="Arial"/>
                <w:noProof/>
                <w:sz w:val="24"/>
                <w:szCs w:val="24"/>
                <w:shd w:val="clear" w:color="auto" w:fill="FFFFFF"/>
                <w:lang w:eastAsia="fr-FR"/>
              </w:rPr>
              <w:t>Herramientas didácticas y metodológicas para el desarrollo de la UNIDAD 1</w:t>
            </w:r>
            <w:r w:rsidR="00C53FF7" w:rsidRPr="00A04072">
              <w:rPr>
                <w:rFonts w:ascii="Arial" w:hAnsi="Arial" w:cs="Arial"/>
                <w:noProof/>
                <w:webHidden/>
                <w:sz w:val="24"/>
                <w:szCs w:val="24"/>
              </w:rPr>
              <w:tab/>
              <w:t>8</w:t>
            </w:r>
          </w:hyperlink>
        </w:p>
        <w:p w14:paraId="27510EA2" w14:textId="2AD69692" w:rsidR="00C53FF7" w:rsidRPr="00A04072" w:rsidRDefault="005A3C77" w:rsidP="00A04072">
          <w:pPr>
            <w:pStyle w:val="TDC1"/>
            <w:tabs>
              <w:tab w:val="right" w:leader="dot" w:pos="9056"/>
            </w:tabs>
            <w:spacing w:line="360" w:lineRule="auto"/>
            <w:rPr>
              <w:rFonts w:ascii="Arial" w:eastAsiaTheme="minorEastAsia" w:hAnsi="Arial" w:cs="Arial"/>
              <w:b w:val="0"/>
              <w:bCs w:val="0"/>
              <w:i w:val="0"/>
              <w:iCs w:val="0"/>
              <w:noProof/>
              <w:lang w:val="es-PE" w:eastAsia="fr-FR"/>
            </w:rPr>
          </w:pPr>
          <w:hyperlink w:anchor="_Toc22575622" w:history="1">
            <w:r w:rsidR="00C53FF7" w:rsidRPr="00A04072">
              <w:rPr>
                <w:rStyle w:val="Hipervnculo"/>
                <w:rFonts w:ascii="Arial" w:hAnsi="Arial" w:cs="Arial"/>
                <w:noProof/>
                <w:lang w:val="es-ES"/>
              </w:rPr>
              <w:t>UNIDAD 2: LAS NOCIONES DEL PCI Y LA SALVAGUARDIA</w:t>
            </w:r>
            <w:r w:rsidR="00C53FF7" w:rsidRPr="00A04072">
              <w:rPr>
                <w:rFonts w:ascii="Arial" w:hAnsi="Arial" w:cs="Arial"/>
                <w:noProof/>
                <w:webHidden/>
              </w:rPr>
              <w:tab/>
              <w:t>11</w:t>
            </w:r>
          </w:hyperlink>
        </w:p>
        <w:p w14:paraId="6BAB16EB" w14:textId="7F0FC5C7" w:rsidR="00C53FF7" w:rsidRPr="00A04072" w:rsidRDefault="005A3C77" w:rsidP="00A04072">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5623" w:history="1">
            <w:r w:rsidR="00C53FF7" w:rsidRPr="00A04072">
              <w:rPr>
                <w:rStyle w:val="Hipervnculo"/>
                <w:rFonts w:ascii="Arial" w:hAnsi="Arial" w:cs="Arial"/>
                <w:noProof/>
                <w:sz w:val="24"/>
                <w:szCs w:val="24"/>
                <w:lang w:eastAsia="fr-FR"/>
              </w:rPr>
              <w:t>Reflexiones sobre el contenido de la UNIDAD 2</w:t>
            </w:r>
            <w:r w:rsidR="00C53FF7" w:rsidRPr="00A04072">
              <w:rPr>
                <w:rFonts w:ascii="Arial" w:hAnsi="Arial" w:cs="Arial"/>
                <w:noProof/>
                <w:webHidden/>
                <w:sz w:val="24"/>
                <w:szCs w:val="24"/>
              </w:rPr>
              <w:tab/>
              <w:t>11</w:t>
            </w:r>
          </w:hyperlink>
        </w:p>
        <w:p w14:paraId="1D9B2CCF" w14:textId="7B66578B" w:rsidR="00C53FF7" w:rsidRPr="00A04072" w:rsidRDefault="005A3C77" w:rsidP="00A04072">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5624" w:history="1">
            <w:r w:rsidR="00C53FF7" w:rsidRPr="00A04072">
              <w:rPr>
                <w:rStyle w:val="Hipervnculo"/>
                <w:rFonts w:ascii="Arial" w:hAnsi="Arial" w:cs="Arial"/>
                <w:noProof/>
                <w:sz w:val="24"/>
                <w:szCs w:val="24"/>
                <w:lang w:eastAsia="fr-FR"/>
              </w:rPr>
              <w:t>Preguntas para el desarrollo de la UNIDAD 2</w:t>
            </w:r>
            <w:r w:rsidR="00C53FF7" w:rsidRPr="00A04072">
              <w:rPr>
                <w:rFonts w:ascii="Arial" w:hAnsi="Arial" w:cs="Arial"/>
                <w:noProof/>
                <w:webHidden/>
                <w:sz w:val="24"/>
                <w:szCs w:val="24"/>
              </w:rPr>
              <w:tab/>
              <w:t>12</w:t>
            </w:r>
          </w:hyperlink>
        </w:p>
        <w:p w14:paraId="6512C95A" w14:textId="5077BB9F" w:rsidR="00C53FF7" w:rsidRPr="00A04072" w:rsidRDefault="005A3C77" w:rsidP="00A04072">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5625" w:history="1">
            <w:r w:rsidR="00C53FF7" w:rsidRPr="00A04072">
              <w:rPr>
                <w:rStyle w:val="Hipervnculo"/>
                <w:rFonts w:ascii="Arial" w:eastAsia="Times New Roman" w:hAnsi="Arial" w:cs="Arial"/>
                <w:noProof/>
                <w:sz w:val="24"/>
                <w:szCs w:val="24"/>
                <w:shd w:val="clear" w:color="auto" w:fill="FFFFFF"/>
                <w:lang w:eastAsia="fr-FR"/>
              </w:rPr>
              <w:t>Herramientas didácticas y metodológicas para el desarrollo de la UNIDAD 2</w:t>
            </w:r>
            <w:r w:rsidR="00C53FF7" w:rsidRPr="00A04072">
              <w:rPr>
                <w:rFonts w:ascii="Arial" w:hAnsi="Arial" w:cs="Arial"/>
                <w:noProof/>
                <w:webHidden/>
                <w:sz w:val="24"/>
                <w:szCs w:val="24"/>
              </w:rPr>
              <w:tab/>
              <w:t>12</w:t>
            </w:r>
          </w:hyperlink>
        </w:p>
        <w:p w14:paraId="1CC37ED4" w14:textId="55750AE5" w:rsidR="00C53FF7" w:rsidRPr="00A04072" w:rsidRDefault="005A3C77" w:rsidP="00A04072">
          <w:pPr>
            <w:pStyle w:val="TDC1"/>
            <w:tabs>
              <w:tab w:val="right" w:leader="dot" w:pos="9056"/>
            </w:tabs>
            <w:spacing w:line="360" w:lineRule="auto"/>
            <w:rPr>
              <w:rFonts w:ascii="Arial" w:eastAsiaTheme="minorEastAsia" w:hAnsi="Arial" w:cs="Arial"/>
              <w:b w:val="0"/>
              <w:bCs w:val="0"/>
              <w:i w:val="0"/>
              <w:iCs w:val="0"/>
              <w:noProof/>
              <w:lang w:val="es-PE" w:eastAsia="fr-FR"/>
            </w:rPr>
          </w:pPr>
          <w:hyperlink w:anchor="_Toc22575626" w:history="1">
            <w:r w:rsidR="00C53FF7" w:rsidRPr="00A04072">
              <w:rPr>
                <w:rStyle w:val="Hipervnculo"/>
                <w:rFonts w:ascii="Arial" w:hAnsi="Arial" w:cs="Arial"/>
                <w:noProof/>
                <w:lang w:eastAsia="fr-FR"/>
              </w:rPr>
              <w:t>UNIDAD 3: LA SALVAGUARDIA EN L</w:t>
            </w:r>
            <w:r w:rsidR="00AE2BAF">
              <w:rPr>
                <w:rStyle w:val="Hipervnculo"/>
                <w:rFonts w:ascii="Arial" w:hAnsi="Arial" w:cs="Arial"/>
                <w:noProof/>
                <w:lang w:eastAsia="fr-FR"/>
              </w:rPr>
              <w:t>OS</w:t>
            </w:r>
            <w:r w:rsidR="00C53FF7" w:rsidRPr="00A04072">
              <w:rPr>
                <w:rStyle w:val="Hipervnculo"/>
                <w:rFonts w:ascii="Arial" w:hAnsi="Arial" w:cs="Arial"/>
                <w:noProof/>
                <w:lang w:eastAsia="fr-FR"/>
              </w:rPr>
              <w:t xml:space="preserve"> PLANO</w:t>
            </w:r>
            <w:r w:rsidR="00AE2BAF">
              <w:rPr>
                <w:rStyle w:val="Hipervnculo"/>
                <w:rFonts w:ascii="Arial" w:hAnsi="Arial" w:cs="Arial"/>
                <w:noProof/>
                <w:lang w:eastAsia="fr-FR"/>
              </w:rPr>
              <w:t>S</w:t>
            </w:r>
            <w:r w:rsidR="00C53FF7" w:rsidRPr="00A04072">
              <w:rPr>
                <w:rStyle w:val="Hipervnculo"/>
                <w:rFonts w:ascii="Arial" w:hAnsi="Arial" w:cs="Arial"/>
                <w:noProof/>
                <w:lang w:eastAsia="fr-FR"/>
              </w:rPr>
              <w:t xml:space="preserve"> NACIONAL E INTERNACIONAL</w:t>
            </w:r>
            <w:r w:rsidR="00C53FF7" w:rsidRPr="00A04072">
              <w:rPr>
                <w:rFonts w:ascii="Arial" w:hAnsi="Arial" w:cs="Arial"/>
                <w:noProof/>
                <w:webHidden/>
              </w:rPr>
              <w:tab/>
              <w:t>14</w:t>
            </w:r>
          </w:hyperlink>
        </w:p>
        <w:p w14:paraId="12E54B88" w14:textId="5296EBB1" w:rsidR="00C53FF7" w:rsidRPr="00A04072" w:rsidRDefault="005A3C77" w:rsidP="00A04072">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5627" w:history="1">
            <w:r w:rsidR="00C53FF7" w:rsidRPr="00A04072">
              <w:rPr>
                <w:rStyle w:val="Hipervnculo"/>
                <w:rFonts w:ascii="Arial" w:hAnsi="Arial" w:cs="Arial"/>
                <w:noProof/>
                <w:sz w:val="24"/>
                <w:szCs w:val="24"/>
                <w:lang w:eastAsia="fr-FR"/>
              </w:rPr>
              <w:t>Reflexiones sobre el contenido de la UNIDAD 3</w:t>
            </w:r>
            <w:r w:rsidR="00C53FF7" w:rsidRPr="00A04072">
              <w:rPr>
                <w:rFonts w:ascii="Arial" w:hAnsi="Arial" w:cs="Arial"/>
                <w:noProof/>
                <w:webHidden/>
                <w:sz w:val="24"/>
                <w:szCs w:val="24"/>
              </w:rPr>
              <w:tab/>
              <w:t>14</w:t>
            </w:r>
          </w:hyperlink>
        </w:p>
        <w:p w14:paraId="018F62F2" w14:textId="5F1DE5B2" w:rsidR="00C53FF7" w:rsidRPr="00A04072" w:rsidRDefault="005A3C77" w:rsidP="00A04072">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5628" w:history="1">
            <w:r w:rsidR="00C53FF7" w:rsidRPr="00A04072">
              <w:rPr>
                <w:rStyle w:val="Hipervnculo"/>
                <w:rFonts w:ascii="Arial" w:hAnsi="Arial" w:cs="Arial"/>
                <w:noProof/>
                <w:sz w:val="24"/>
                <w:szCs w:val="24"/>
                <w:lang w:eastAsia="fr-FR"/>
              </w:rPr>
              <w:t>Preguntas para el desarrollo de la UNIDAD 3</w:t>
            </w:r>
            <w:r w:rsidR="00C53FF7" w:rsidRPr="00A04072">
              <w:rPr>
                <w:rFonts w:ascii="Arial" w:hAnsi="Arial" w:cs="Arial"/>
                <w:noProof/>
                <w:webHidden/>
                <w:sz w:val="24"/>
                <w:szCs w:val="24"/>
              </w:rPr>
              <w:tab/>
              <w:t>16</w:t>
            </w:r>
          </w:hyperlink>
        </w:p>
        <w:p w14:paraId="74D39CC7" w14:textId="6E405BC9" w:rsidR="00C53FF7" w:rsidRPr="00A04072" w:rsidRDefault="005A3C77" w:rsidP="00A04072">
          <w:pPr>
            <w:pStyle w:val="TDC2"/>
            <w:tabs>
              <w:tab w:val="right" w:leader="dot" w:pos="9056"/>
            </w:tabs>
            <w:spacing w:line="360" w:lineRule="auto"/>
            <w:rPr>
              <w:rFonts w:ascii="Arial" w:eastAsiaTheme="minorEastAsia" w:hAnsi="Arial" w:cs="Arial"/>
              <w:b w:val="0"/>
              <w:bCs w:val="0"/>
              <w:noProof/>
              <w:sz w:val="24"/>
              <w:szCs w:val="24"/>
              <w:lang w:val="es-PE" w:eastAsia="fr-FR"/>
            </w:rPr>
          </w:pPr>
          <w:hyperlink w:anchor="_Toc22575629" w:history="1">
            <w:r w:rsidR="00C53FF7" w:rsidRPr="00A04072">
              <w:rPr>
                <w:rStyle w:val="Hipervnculo"/>
                <w:rFonts w:ascii="Arial" w:eastAsia="Times New Roman" w:hAnsi="Arial" w:cs="Arial"/>
                <w:noProof/>
                <w:sz w:val="24"/>
                <w:szCs w:val="24"/>
                <w:shd w:val="clear" w:color="auto" w:fill="FFFFFF"/>
                <w:lang w:eastAsia="fr-FR"/>
              </w:rPr>
              <w:t>Herramientas didácticas y metodológicas para el desarrollo de la UNIDAD 3</w:t>
            </w:r>
            <w:r w:rsidR="00C53FF7" w:rsidRPr="00A04072">
              <w:rPr>
                <w:rFonts w:ascii="Arial" w:hAnsi="Arial" w:cs="Arial"/>
                <w:noProof/>
                <w:webHidden/>
                <w:sz w:val="24"/>
                <w:szCs w:val="24"/>
              </w:rPr>
              <w:tab/>
              <w:t>16</w:t>
            </w:r>
          </w:hyperlink>
        </w:p>
        <w:p w14:paraId="75326757" w14:textId="61525EA0" w:rsidR="00C53FF7" w:rsidRPr="00A04072" w:rsidRDefault="005A3C77" w:rsidP="00A04072">
          <w:pPr>
            <w:pStyle w:val="TDC1"/>
            <w:tabs>
              <w:tab w:val="right" w:leader="dot" w:pos="9056"/>
            </w:tabs>
            <w:spacing w:line="360" w:lineRule="auto"/>
            <w:rPr>
              <w:rFonts w:ascii="Arial" w:eastAsiaTheme="minorEastAsia" w:hAnsi="Arial" w:cs="Arial"/>
              <w:b w:val="0"/>
              <w:bCs w:val="0"/>
              <w:i w:val="0"/>
              <w:iCs w:val="0"/>
              <w:noProof/>
              <w:lang w:val="fr-FR" w:eastAsia="fr-FR"/>
            </w:rPr>
          </w:pPr>
          <w:hyperlink w:anchor="_Toc22575630" w:history="1">
            <w:r w:rsidR="00C53FF7" w:rsidRPr="00A04072">
              <w:rPr>
                <w:rStyle w:val="Hipervnculo"/>
                <w:rFonts w:ascii="Arial" w:eastAsia="Times New Roman" w:hAnsi="Arial" w:cs="Arial"/>
                <w:noProof/>
                <w:shd w:val="clear" w:color="auto" w:fill="FFFFFF"/>
                <w:lang w:eastAsia="fr-FR"/>
              </w:rPr>
              <w:t>DISEÑANDO NUESTRA CAPACITACIÓN</w:t>
            </w:r>
            <w:r w:rsidR="00C53FF7" w:rsidRPr="00A04072">
              <w:rPr>
                <w:rFonts w:ascii="Arial" w:hAnsi="Arial" w:cs="Arial"/>
                <w:noProof/>
                <w:webHidden/>
              </w:rPr>
              <w:tab/>
              <w:t>18</w:t>
            </w:r>
          </w:hyperlink>
        </w:p>
        <w:p w14:paraId="7806AFBF" w14:textId="7E19DCEC" w:rsidR="001B7AA0" w:rsidRPr="00A04072" w:rsidRDefault="005A3C77" w:rsidP="00A04072">
          <w:pPr>
            <w:spacing w:line="360" w:lineRule="auto"/>
            <w:rPr>
              <w:rFonts w:ascii="Arial" w:hAnsi="Arial" w:cs="Arial"/>
            </w:rPr>
          </w:pPr>
        </w:p>
      </w:sdtContent>
    </w:sdt>
    <w:p w14:paraId="4935FF28" w14:textId="6F5AE9B5" w:rsidR="00213099" w:rsidRPr="00A04072" w:rsidRDefault="00213099" w:rsidP="00A04072">
      <w:pPr>
        <w:spacing w:line="360" w:lineRule="auto"/>
        <w:rPr>
          <w:rFonts w:ascii="Arial" w:hAnsi="Arial" w:cs="Arial"/>
        </w:rPr>
      </w:pPr>
      <w:bookmarkStart w:id="1" w:name="_Toc21023960"/>
    </w:p>
    <w:p w14:paraId="378A6EB5" w14:textId="3934FC88" w:rsidR="00213099" w:rsidRPr="00A04072" w:rsidRDefault="00412672" w:rsidP="00A04072">
      <w:pPr>
        <w:pStyle w:val="Ttulo1"/>
        <w:spacing w:line="360" w:lineRule="auto"/>
        <w:rPr>
          <w:rFonts w:ascii="Arial" w:hAnsi="Arial" w:cs="Arial"/>
          <w:sz w:val="24"/>
          <w:szCs w:val="24"/>
        </w:rPr>
      </w:pPr>
      <w:bookmarkStart w:id="2" w:name="_Toc22575611"/>
      <w:r w:rsidRPr="00A04072">
        <w:rPr>
          <w:rFonts w:ascii="Arial" w:hAnsi="Arial" w:cs="Arial"/>
          <w:sz w:val="24"/>
          <w:szCs w:val="24"/>
        </w:rPr>
        <w:lastRenderedPageBreak/>
        <w:t>PRESENTACIÓN</w:t>
      </w:r>
      <w:bookmarkEnd w:id="2"/>
    </w:p>
    <w:p w14:paraId="54C5F30A" w14:textId="77777777" w:rsidR="00213099" w:rsidRPr="00A04072" w:rsidRDefault="00213099" w:rsidP="00A04072">
      <w:pPr>
        <w:spacing w:line="360" w:lineRule="auto"/>
        <w:rPr>
          <w:rFonts w:ascii="Arial" w:hAnsi="Arial" w:cs="Arial"/>
          <w:b/>
          <w:lang w:eastAsia="fr-FR"/>
        </w:rPr>
      </w:pPr>
    </w:p>
    <w:p w14:paraId="014092E0" w14:textId="08DF6F04" w:rsidR="00FE4B20" w:rsidRPr="00A04072" w:rsidRDefault="00FE4B20" w:rsidP="00A04072">
      <w:pPr>
        <w:spacing w:line="360" w:lineRule="auto"/>
        <w:jc w:val="both"/>
        <w:rPr>
          <w:rFonts w:ascii="Arial" w:hAnsi="Arial" w:cs="Arial"/>
          <w:lang w:eastAsia="fr-FR"/>
        </w:rPr>
      </w:pPr>
      <w:r w:rsidRPr="00A04072">
        <w:rPr>
          <w:rFonts w:ascii="Arial" w:hAnsi="Arial" w:cs="Arial"/>
          <w:lang w:eastAsia="fr-FR"/>
        </w:rPr>
        <w:t>Estimado</w:t>
      </w:r>
      <w:r w:rsidR="009F2738">
        <w:rPr>
          <w:rFonts w:ascii="Arial" w:hAnsi="Arial" w:cs="Arial"/>
          <w:lang w:eastAsia="fr-FR"/>
        </w:rPr>
        <w:t>/a</w:t>
      </w:r>
      <w:r w:rsidRPr="00A04072">
        <w:rPr>
          <w:rFonts w:ascii="Arial" w:hAnsi="Arial" w:cs="Arial"/>
          <w:lang w:eastAsia="fr-FR"/>
        </w:rPr>
        <w:t xml:space="preserve"> facilitador</w:t>
      </w:r>
      <w:r w:rsidR="009F2738">
        <w:rPr>
          <w:rFonts w:ascii="Arial" w:hAnsi="Arial" w:cs="Arial"/>
          <w:lang w:eastAsia="fr-FR"/>
        </w:rPr>
        <w:t>/a</w:t>
      </w:r>
      <w:r w:rsidR="00AE2BAF">
        <w:rPr>
          <w:rFonts w:ascii="Arial" w:hAnsi="Arial" w:cs="Arial"/>
          <w:lang w:eastAsia="fr-FR"/>
        </w:rPr>
        <w:t>:</w:t>
      </w:r>
      <w:r w:rsidRPr="00A04072">
        <w:rPr>
          <w:rFonts w:ascii="Arial" w:hAnsi="Arial" w:cs="Arial"/>
          <w:lang w:eastAsia="fr-FR"/>
        </w:rPr>
        <w:t xml:space="preserve"> </w:t>
      </w:r>
    </w:p>
    <w:p w14:paraId="6CA548FB" w14:textId="635B8E60" w:rsidR="00FE4B20" w:rsidRPr="00A04072" w:rsidRDefault="00FE4B20" w:rsidP="00A04072">
      <w:pPr>
        <w:spacing w:line="360" w:lineRule="auto"/>
        <w:jc w:val="both"/>
        <w:rPr>
          <w:rFonts w:ascii="Arial" w:hAnsi="Arial" w:cs="Arial"/>
          <w:lang w:eastAsia="fr-FR"/>
        </w:rPr>
      </w:pPr>
      <w:r w:rsidRPr="00A04072">
        <w:rPr>
          <w:rFonts w:ascii="Arial" w:hAnsi="Arial" w:cs="Arial"/>
          <w:lang w:eastAsia="fr-FR"/>
        </w:rPr>
        <w:t xml:space="preserve">Los fascículos de esta Guía han sido diseñados sobre la base de los cuatro módulos temáticos de la </w:t>
      </w:r>
      <w:r w:rsidR="00061F59" w:rsidRPr="00A04072">
        <w:rPr>
          <w:rFonts w:ascii="Arial" w:hAnsi="Arial" w:cs="Arial"/>
          <w:lang w:eastAsia="fr-FR"/>
        </w:rPr>
        <w:t xml:space="preserve">Estrategia de Formación en Patrimonio Cultural Inmaterial – </w:t>
      </w:r>
      <w:r w:rsidR="00AB3A56" w:rsidRPr="00A04072">
        <w:rPr>
          <w:rFonts w:ascii="Arial" w:hAnsi="Arial" w:cs="Arial"/>
          <w:lang w:eastAsia="fr-FR"/>
        </w:rPr>
        <w:t>N</w:t>
      </w:r>
      <w:r w:rsidR="00061F59" w:rsidRPr="00A04072">
        <w:rPr>
          <w:rFonts w:ascii="Arial" w:hAnsi="Arial" w:cs="Arial"/>
          <w:lang w:eastAsia="fr-FR"/>
        </w:rPr>
        <w:t>ivel inicial</w:t>
      </w:r>
      <w:r w:rsidR="00AE2BAF">
        <w:rPr>
          <w:rFonts w:ascii="Arial" w:hAnsi="Arial" w:cs="Arial"/>
          <w:lang w:eastAsia="fr-FR"/>
        </w:rPr>
        <w:t>,</w:t>
      </w:r>
      <w:r w:rsidR="00061F59" w:rsidRPr="00A04072">
        <w:rPr>
          <w:rFonts w:ascii="Arial" w:hAnsi="Arial" w:cs="Arial"/>
          <w:lang w:eastAsia="fr-FR"/>
        </w:rPr>
        <w:t xml:space="preserve"> </w:t>
      </w:r>
      <w:r w:rsidRPr="00A04072">
        <w:rPr>
          <w:rFonts w:ascii="Arial" w:hAnsi="Arial" w:cs="Arial"/>
          <w:lang w:eastAsia="fr-FR"/>
        </w:rPr>
        <w:t xml:space="preserve">para que pueda impartir capacitaciones presenciales que brinden las bases conceptuales que fortalezcan las capacidades, conocimientos y prácticas para la gestión y salvaguardia del PCI. </w:t>
      </w:r>
    </w:p>
    <w:p w14:paraId="09C1BF60" w14:textId="5E9266BB" w:rsidR="00FE4B20" w:rsidRPr="00A04072" w:rsidRDefault="00FE4B20" w:rsidP="00A04072">
      <w:pPr>
        <w:spacing w:line="360" w:lineRule="auto"/>
        <w:jc w:val="both"/>
        <w:rPr>
          <w:rFonts w:ascii="Arial" w:hAnsi="Arial" w:cs="Arial"/>
          <w:lang w:eastAsia="fr-FR"/>
        </w:rPr>
      </w:pPr>
      <w:r w:rsidRPr="00A04072">
        <w:rPr>
          <w:rFonts w:ascii="Arial" w:hAnsi="Arial" w:cs="Arial"/>
          <w:lang w:eastAsia="fr-FR"/>
        </w:rPr>
        <w:t xml:space="preserve">A través de este medio el CRESPIAL busca generar las condiciones para fortalecer las capacidades para la salvaguardia del PCI en sus países respectivos. </w:t>
      </w:r>
    </w:p>
    <w:p w14:paraId="68D776BA" w14:textId="6438A0D9" w:rsidR="00FE4B20" w:rsidRPr="00A04072" w:rsidRDefault="00FE4B20" w:rsidP="00A04072">
      <w:pPr>
        <w:spacing w:line="360" w:lineRule="auto"/>
        <w:jc w:val="both"/>
        <w:rPr>
          <w:rFonts w:ascii="Arial" w:hAnsi="Arial" w:cs="Arial"/>
          <w:lang w:eastAsia="fr-FR"/>
        </w:rPr>
      </w:pPr>
      <w:r w:rsidRPr="00A04072">
        <w:rPr>
          <w:rFonts w:ascii="Arial" w:hAnsi="Arial" w:cs="Arial"/>
          <w:noProof/>
          <w:lang w:val="es-PE" w:eastAsia="es-PE"/>
        </w:rPr>
        <mc:AlternateContent>
          <mc:Choice Requires="wpg">
            <w:drawing>
              <wp:anchor distT="0" distB="0" distL="114300" distR="114300" simplePos="0" relativeHeight="251667456" behindDoc="0" locked="0" layoutInCell="1" allowOverlap="1" wp14:anchorId="581EE953" wp14:editId="2F35D2F2">
                <wp:simplePos x="0" y="0"/>
                <wp:positionH relativeFrom="column">
                  <wp:posOffset>-476196</wp:posOffset>
                </wp:positionH>
                <wp:positionV relativeFrom="paragraph">
                  <wp:posOffset>1529475</wp:posOffset>
                </wp:positionV>
                <wp:extent cx="858520" cy="755015"/>
                <wp:effectExtent l="0" t="12700" r="30480" b="19685"/>
                <wp:wrapNone/>
                <wp:docPr id="79" name="Groupe 79"/>
                <wp:cNvGraphicFramePr/>
                <a:graphic xmlns:a="http://schemas.openxmlformats.org/drawingml/2006/main">
                  <a:graphicData uri="http://schemas.microsoft.com/office/word/2010/wordprocessingGroup">
                    <wpg:wgp>
                      <wpg:cNvGrpSpPr/>
                      <wpg:grpSpPr>
                        <a:xfrm>
                          <a:off x="0" y="0"/>
                          <a:ext cx="858520" cy="755015"/>
                          <a:chOff x="0" y="0"/>
                          <a:chExt cx="858741" cy="755373"/>
                        </a:xfrm>
                        <a:solidFill>
                          <a:srgbClr val="00D6D8"/>
                        </a:solidFill>
                      </wpg:grpSpPr>
                      <wps:wsp>
                        <wps:cNvPr id="80" name="Flèche vers la droite 80"/>
                        <wps:cNvSpPr/>
                        <wps:spPr>
                          <a:xfrm>
                            <a:off x="0" y="0"/>
                            <a:ext cx="858741" cy="755373"/>
                          </a:xfrm>
                          <a:prstGeom prst="rightArrow">
                            <a:avLst/>
                          </a:prstGeom>
                          <a:grp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Zone de texte 81"/>
                        <wps:cNvSpPr txBox="1"/>
                        <wps:spPr>
                          <a:xfrm>
                            <a:off x="0" y="206733"/>
                            <a:ext cx="620202" cy="341906"/>
                          </a:xfrm>
                          <a:prstGeom prst="rect">
                            <a:avLst/>
                          </a:prstGeom>
                          <a:grpFill/>
                          <a:ln w="6350">
                            <a:noFill/>
                          </a:ln>
                        </wps:spPr>
                        <wps:txbx>
                          <w:txbxContent>
                            <w:p w14:paraId="76D085D8" w14:textId="77777777" w:rsidR="005A3C77" w:rsidRPr="00623A04" w:rsidRDefault="005A3C77" w:rsidP="00213099">
                              <w:pPr>
                                <w:jc w:val="center"/>
                                <w:rPr>
                                  <w:rFonts w:ascii="Arial" w:hAnsi="Arial" w:cs="Arial"/>
                                  <w:color w:val="FFFFFF" w:themeColor="background1"/>
                                  <w:sz w:val="16"/>
                                  <w:szCs w:val="16"/>
                                  <w:lang w:val="es-ES"/>
                                </w:rPr>
                              </w:pPr>
                              <w:r w:rsidRPr="00623A04">
                                <w:rPr>
                                  <w:rFonts w:ascii="Arial" w:hAnsi="Arial" w:cs="Arial"/>
                                  <w:color w:val="FFFFFF" w:themeColor="background1"/>
                                  <w:sz w:val="16"/>
                                  <w:szCs w:val="16"/>
                                  <w:lang w:val="es-ES"/>
                                </w:rPr>
                                <w:t>Aquí estamos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81EE953" id="Groupe 79" o:spid="_x0000_s1030" style="position:absolute;left:0;text-align:left;margin-left:-37.5pt;margin-top:120.45pt;width:67.6pt;height:59.45pt;z-index:251667456" coordsize="8587,75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vers la droite 80" o:spid="_x0000_s1031" type="#_x0000_t13" style="position:absolute;width:8587;height:7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" adj="12100" filled="f" strokecolor="#00b0f0" strokeweight="1pt"/>
                <v:shape id="Zone de texte 81" o:spid="_x0000_s1032" type="#_x0000_t202" style="position:absolute;top:2067;width:6202;height:3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" filled="f" stroked="f" strokeweight=".5pt">
                  <v:textbox>
                    <w:txbxContent>
                      <w:p w14:paraId="76D085D8" w14:textId="77777777" w:rsidR="005A3C77" w:rsidRPr="00623A04" w:rsidRDefault="005A3C77" w:rsidP="00213099">
                        <w:pPr>
                          <w:jc w:val="center"/>
                          <w:rPr>
                            <w:rFonts w:ascii="Arial" w:hAnsi="Arial" w:cs="Arial"/>
                            <w:color w:val="FFFFFF" w:themeColor="background1"/>
                            <w:sz w:val="16"/>
                            <w:szCs w:val="16"/>
                            <w:lang w:val="es-ES"/>
                          </w:rPr>
                        </w:pPr>
                        <w:r w:rsidRPr="00623A04">
                          <w:rPr>
                            <w:rFonts w:ascii="Arial" w:hAnsi="Arial" w:cs="Arial"/>
                            <w:color w:val="FFFFFF" w:themeColor="background1"/>
                            <w:sz w:val="16"/>
                            <w:szCs w:val="16"/>
                            <w:lang w:val="es-ES"/>
                          </w:rPr>
                          <w:t>Aquí estamos</w:t>
                        </w:r>
                      </w:p>
                    </w:txbxContent>
                  </v:textbox>
                </v:shape>
              </v:group>
            </w:pict>
          </mc:Fallback>
        </mc:AlternateContent>
      </w:r>
      <w:r w:rsidRPr="00A04072">
        <w:rPr>
          <w:rFonts w:ascii="Arial" w:hAnsi="Arial" w:cs="Arial"/>
          <w:noProof/>
          <w:lang w:val="es-PE" w:eastAsia="es-PE"/>
        </w:rPr>
        <w:drawing>
          <wp:anchor distT="0" distB="0" distL="114300" distR="114300" simplePos="0" relativeHeight="251675648" behindDoc="0" locked="0" layoutInCell="1" allowOverlap="1" wp14:anchorId="448EA13B" wp14:editId="4B9B4E81">
            <wp:simplePos x="0" y="0"/>
            <wp:positionH relativeFrom="column">
              <wp:posOffset>655607</wp:posOffset>
            </wp:positionH>
            <wp:positionV relativeFrom="paragraph">
              <wp:posOffset>873281</wp:posOffset>
            </wp:positionV>
            <wp:extent cx="5327015" cy="3514090"/>
            <wp:effectExtent l="38100" t="19050" r="102235" b="29210"/>
            <wp:wrapTopAndBottom/>
            <wp:docPr id="98" name="Diagramme 9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14:sizeRelH relativeFrom="page">
              <wp14:pctWidth>0</wp14:pctWidth>
            </wp14:sizeRelH>
            <wp14:sizeRelV relativeFrom="page">
              <wp14:pctHeight>0</wp14:pctHeight>
            </wp14:sizeRelV>
          </wp:anchor>
        </w:drawing>
      </w:r>
      <w:r w:rsidRPr="00A04072">
        <w:rPr>
          <w:rFonts w:ascii="Arial" w:hAnsi="Arial" w:cs="Arial"/>
          <w:lang w:eastAsia="fr-FR"/>
        </w:rPr>
        <w:t>A continuación, lo invitamos a explorar estos módulos temáticos</w:t>
      </w:r>
      <w:r w:rsidR="005E35BD" w:rsidRPr="00A04072">
        <w:rPr>
          <w:rFonts w:ascii="Arial" w:hAnsi="Arial" w:cs="Arial"/>
          <w:lang w:eastAsia="fr-FR"/>
        </w:rPr>
        <w:t>,</w:t>
      </w:r>
      <w:r w:rsidRPr="00A04072">
        <w:rPr>
          <w:rFonts w:ascii="Arial" w:hAnsi="Arial" w:cs="Arial"/>
          <w:lang w:eastAsia="fr-FR"/>
        </w:rPr>
        <w:t xml:space="preserve"> sus potencialidades y posibilidades para los espacios formativos presenciales, partiendo desde su propia experiencia y desde una mirada abierta y creativa. </w:t>
      </w:r>
    </w:p>
    <w:p w14:paraId="7D857531" w14:textId="55E2899E" w:rsidR="00213099" w:rsidRPr="00A04072" w:rsidRDefault="00213099" w:rsidP="00A04072">
      <w:pPr>
        <w:spacing w:line="360" w:lineRule="auto"/>
        <w:rPr>
          <w:rFonts w:ascii="Arial" w:hAnsi="Arial" w:cs="Arial"/>
          <w:lang w:eastAsia="fr-FR"/>
        </w:rPr>
      </w:pPr>
    </w:p>
    <w:p w14:paraId="03EDCF57" w14:textId="77777777" w:rsidR="00213099" w:rsidRPr="00A04072" w:rsidRDefault="00213099" w:rsidP="00A04072">
      <w:pPr>
        <w:spacing w:line="360" w:lineRule="auto"/>
        <w:rPr>
          <w:rFonts w:ascii="Arial" w:hAnsi="Arial" w:cs="Arial"/>
          <w:lang w:eastAsia="fr-FR"/>
        </w:rPr>
      </w:pPr>
    </w:p>
    <w:p w14:paraId="5537FDDE" w14:textId="77777777" w:rsidR="00C06350" w:rsidRPr="00A04072" w:rsidRDefault="00213099" w:rsidP="00A04072">
      <w:pPr>
        <w:spacing w:line="360" w:lineRule="auto"/>
        <w:rPr>
          <w:rFonts w:ascii="Arial" w:hAnsi="Arial" w:cs="Arial"/>
          <w:lang w:eastAsia="fr-FR"/>
        </w:rPr>
      </w:pPr>
      <w:r w:rsidRPr="00A04072">
        <w:rPr>
          <w:rFonts w:ascii="Arial" w:hAnsi="Arial" w:cs="Arial"/>
          <w:lang w:eastAsia="fr-FR"/>
        </w:rPr>
        <w:br w:type="page"/>
      </w:r>
    </w:p>
    <w:p w14:paraId="60130F81" w14:textId="317C0766" w:rsidR="00C06350" w:rsidRPr="00A04072" w:rsidRDefault="00C06350" w:rsidP="00A04072">
      <w:pPr>
        <w:pStyle w:val="Ttulo1"/>
        <w:spacing w:line="360" w:lineRule="auto"/>
        <w:rPr>
          <w:rFonts w:ascii="Arial" w:hAnsi="Arial" w:cs="Arial"/>
          <w:sz w:val="24"/>
          <w:szCs w:val="24"/>
          <w:lang w:eastAsia="fr-FR"/>
        </w:rPr>
      </w:pPr>
      <w:bookmarkStart w:id="3" w:name="_Toc22575612"/>
      <w:r w:rsidRPr="00A04072">
        <w:rPr>
          <w:rFonts w:ascii="Arial" w:hAnsi="Arial" w:cs="Arial"/>
          <w:sz w:val="24"/>
          <w:szCs w:val="24"/>
        </w:rPr>
        <w:lastRenderedPageBreak/>
        <w:t>INTRODUCCIÓN</w:t>
      </w:r>
      <w:bookmarkEnd w:id="1"/>
      <w:r w:rsidR="006D5F35" w:rsidRPr="00A04072">
        <w:rPr>
          <w:rFonts w:ascii="Arial" w:hAnsi="Arial" w:cs="Arial"/>
          <w:sz w:val="24"/>
          <w:szCs w:val="24"/>
        </w:rPr>
        <w:t xml:space="preserve"> AL MÓDULO</w:t>
      </w:r>
      <w:bookmarkEnd w:id="3"/>
    </w:p>
    <w:p w14:paraId="5646AA3E" w14:textId="1FDD363D" w:rsidR="00C06350" w:rsidRPr="00A04072" w:rsidRDefault="00C06350" w:rsidP="00A04072">
      <w:pPr>
        <w:pStyle w:val="Ttulo2"/>
        <w:spacing w:line="360" w:lineRule="auto"/>
        <w:rPr>
          <w:rFonts w:ascii="Arial" w:hAnsi="Arial" w:cs="Arial"/>
          <w:sz w:val="24"/>
          <w:szCs w:val="24"/>
        </w:rPr>
      </w:pPr>
      <w:bookmarkStart w:id="4" w:name="_Toc21023961"/>
      <w:bookmarkStart w:id="5" w:name="_Toc22575613"/>
      <w:r w:rsidRPr="00A04072">
        <w:rPr>
          <w:rFonts w:ascii="Arial" w:hAnsi="Arial" w:cs="Arial"/>
          <w:sz w:val="24"/>
          <w:szCs w:val="24"/>
          <w:lang w:eastAsia="fr-FR"/>
        </w:rPr>
        <w:t xml:space="preserve">¿Qué queremos lograr </w:t>
      </w:r>
      <w:r w:rsidR="008C7970" w:rsidRPr="00A04072">
        <w:rPr>
          <w:rFonts w:ascii="Arial" w:hAnsi="Arial" w:cs="Arial"/>
          <w:sz w:val="24"/>
          <w:szCs w:val="24"/>
          <w:lang w:eastAsia="fr-FR"/>
        </w:rPr>
        <w:t>con el</w:t>
      </w:r>
      <w:r w:rsidR="009F2738">
        <w:rPr>
          <w:rFonts w:ascii="Arial" w:hAnsi="Arial" w:cs="Arial"/>
          <w:sz w:val="24"/>
          <w:szCs w:val="24"/>
          <w:lang w:eastAsia="fr-FR"/>
        </w:rPr>
        <w:t>/la</w:t>
      </w:r>
      <w:r w:rsidR="008C7970" w:rsidRPr="00A04072">
        <w:rPr>
          <w:rFonts w:ascii="Arial" w:hAnsi="Arial" w:cs="Arial"/>
          <w:sz w:val="24"/>
          <w:szCs w:val="24"/>
          <w:lang w:eastAsia="fr-FR"/>
        </w:rPr>
        <w:t xml:space="preserve"> participante e</w:t>
      </w:r>
      <w:r w:rsidRPr="00A04072">
        <w:rPr>
          <w:rFonts w:ascii="Arial" w:hAnsi="Arial" w:cs="Arial"/>
          <w:sz w:val="24"/>
          <w:szCs w:val="24"/>
          <w:lang w:eastAsia="fr-FR"/>
        </w:rPr>
        <w:t>n este módulo?</w:t>
      </w:r>
      <w:bookmarkEnd w:id="4"/>
      <w:bookmarkEnd w:id="5"/>
      <w:r w:rsidRPr="00A04072">
        <w:rPr>
          <w:rFonts w:ascii="Arial" w:hAnsi="Arial" w:cs="Arial"/>
          <w:sz w:val="24"/>
          <w:szCs w:val="24"/>
          <w:lang w:eastAsia="fr-FR"/>
        </w:rPr>
        <w:t xml:space="preserve"> </w:t>
      </w:r>
    </w:p>
    <w:p w14:paraId="6FFDF951" w14:textId="7BDD444B" w:rsidR="00C06350" w:rsidRPr="00A04072" w:rsidRDefault="00C06350" w:rsidP="00A04072">
      <w:pPr>
        <w:spacing w:line="360" w:lineRule="auto"/>
        <w:jc w:val="both"/>
        <w:rPr>
          <w:rFonts w:ascii="Arial" w:hAnsi="Arial" w:cs="Arial"/>
          <w:lang w:val="es-ES"/>
        </w:rPr>
      </w:pPr>
      <w:r w:rsidRPr="00A04072">
        <w:rPr>
          <w:rFonts w:ascii="Arial" w:hAnsi="Arial" w:cs="Arial"/>
          <w:lang w:eastAsia="fr-FR"/>
        </w:rPr>
        <w:t xml:space="preserve">Este módulo es la primera ventana para conocer los conceptos clave de la Convención UNESCO 2003. Debido a su carácter introductorio, </w:t>
      </w:r>
      <w:r w:rsidR="00BB2594" w:rsidRPr="00AE2BAF">
        <w:rPr>
          <w:rFonts w:ascii="Arial" w:hAnsi="Arial" w:cs="Arial"/>
          <w:bCs/>
          <w:lang w:eastAsia="fr-FR"/>
        </w:rPr>
        <w:t>el</w:t>
      </w:r>
      <w:r w:rsidRPr="00A04072">
        <w:rPr>
          <w:rFonts w:ascii="Arial" w:hAnsi="Arial" w:cs="Arial"/>
          <w:lang w:eastAsia="fr-FR"/>
        </w:rPr>
        <w:t xml:space="preserve"> </w:t>
      </w:r>
      <w:r w:rsidR="000E0214" w:rsidRPr="00A04072">
        <w:rPr>
          <w:rFonts w:ascii="Arial" w:hAnsi="Arial" w:cs="Arial"/>
          <w:lang w:val="es-PE"/>
        </w:rPr>
        <w:t xml:space="preserve">objetivo de este módulo es </w:t>
      </w:r>
      <w:r w:rsidR="000E0214" w:rsidRPr="00A04072">
        <w:rPr>
          <w:rFonts w:ascii="Arial" w:hAnsi="Arial" w:cs="Arial"/>
          <w:lang w:val="es-PE" w:eastAsia="fr-FR"/>
        </w:rPr>
        <w:t xml:space="preserve">brindar las condiciones para que el lector pueda conocer de forma directa el contenido de la Convención </w:t>
      </w:r>
      <w:r w:rsidR="000E0214" w:rsidRPr="00A04072">
        <w:rPr>
          <w:rFonts w:ascii="Arial" w:hAnsi="Arial" w:cs="Arial"/>
          <w:lang w:val="es-PE"/>
        </w:rPr>
        <w:t xml:space="preserve">para la Salvaguardia del Patrimonio Cultural Inmaterial (Convención Unesco 2003), a la par que fomentar la reflexión acerca de las potencialidades de su contenido en el sentido de dar soporte a la gestión y salvaguardia del </w:t>
      </w:r>
      <w:r w:rsidR="00AE2BAF">
        <w:rPr>
          <w:rFonts w:ascii="Arial" w:hAnsi="Arial" w:cs="Arial"/>
          <w:lang w:val="es-PE"/>
        </w:rPr>
        <w:t>PCI</w:t>
      </w:r>
      <w:r w:rsidR="00BB2594" w:rsidRPr="00A04072">
        <w:rPr>
          <w:rFonts w:ascii="Arial" w:hAnsi="Arial" w:cs="Arial"/>
          <w:lang w:val="es-PE"/>
        </w:rPr>
        <w:t xml:space="preserve"> </w:t>
      </w:r>
      <w:r w:rsidR="000E0214" w:rsidRPr="00A04072">
        <w:rPr>
          <w:rFonts w:ascii="Arial" w:hAnsi="Arial" w:cs="Arial"/>
          <w:lang w:val="es-PE"/>
        </w:rPr>
        <w:t>local</w:t>
      </w:r>
      <w:r w:rsidRPr="00A04072">
        <w:rPr>
          <w:rFonts w:ascii="Arial" w:hAnsi="Arial" w:cs="Arial"/>
          <w:lang w:eastAsia="fr-FR"/>
        </w:rPr>
        <w:t xml:space="preserve">. Así, </w:t>
      </w:r>
      <w:r w:rsidRPr="00A04072">
        <w:rPr>
          <w:rFonts w:ascii="Arial" w:hAnsi="Arial" w:cs="Arial"/>
          <w:lang w:val="es-ES"/>
        </w:rPr>
        <w:t xml:space="preserve">tendrán una mirada general sobre la finalidad y lo que preconiza la Convención UNESCO 2003 para la salvaguardia del PCI. </w:t>
      </w:r>
    </w:p>
    <w:p w14:paraId="633ABB4E" w14:textId="77777777" w:rsidR="00C06350" w:rsidRPr="00A04072" w:rsidRDefault="00C06350" w:rsidP="00A04072">
      <w:pPr>
        <w:spacing w:line="360" w:lineRule="auto"/>
        <w:jc w:val="both"/>
        <w:rPr>
          <w:rFonts w:ascii="Arial" w:hAnsi="Arial" w:cs="Arial"/>
          <w:lang w:val="es-ES" w:eastAsia="fr-FR"/>
        </w:rPr>
      </w:pPr>
    </w:p>
    <w:p w14:paraId="63AAEDBD" w14:textId="7E34AA5E" w:rsidR="00C06350" w:rsidRPr="00A04072" w:rsidRDefault="00C06350" w:rsidP="00A04072">
      <w:pPr>
        <w:spacing w:line="360" w:lineRule="auto"/>
        <w:jc w:val="both"/>
        <w:rPr>
          <w:rFonts w:ascii="Arial" w:hAnsi="Arial" w:cs="Arial"/>
          <w:lang w:val="es-ES"/>
        </w:rPr>
      </w:pPr>
      <w:r w:rsidRPr="00A04072">
        <w:rPr>
          <w:rFonts w:ascii="Arial" w:hAnsi="Arial" w:cs="Arial"/>
          <w:noProof/>
          <w:lang w:val="es-PE" w:eastAsia="es-PE"/>
        </w:rPr>
        <mc:AlternateContent>
          <mc:Choice Requires="wps">
            <w:drawing>
              <wp:inline distT="0" distB="0" distL="0" distR="0" wp14:anchorId="66804CD4" wp14:editId="2EB755A6">
                <wp:extent cx="5612130" cy="1439694"/>
                <wp:effectExtent l="0" t="0" r="7620" b="8255"/>
                <wp:docPr id="82" name="Zone de texte 82"/>
                <wp:cNvGraphicFramePr/>
                <a:graphic xmlns:a="http://schemas.openxmlformats.org/drawingml/2006/main">
                  <a:graphicData uri="http://schemas.microsoft.com/office/word/2010/wordprocessingShape">
                    <wps:wsp>
                      <wps:cNvSpPr txBox="1"/>
                      <wps:spPr>
                        <a:xfrm>
                          <a:off x="0" y="0"/>
                          <a:ext cx="5612130" cy="1439694"/>
                        </a:xfrm>
                        <a:prstGeom prst="rect">
                          <a:avLst/>
                        </a:prstGeom>
                        <a:solidFill>
                          <a:srgbClr val="FFC000"/>
                        </a:solidFill>
                        <a:ln w="6350">
                          <a:noFill/>
                        </a:ln>
                      </wps:spPr>
                      <wps:txbx>
                        <w:txbxContent>
                          <w:p w14:paraId="2EE39B32" w14:textId="339B2F7B" w:rsidR="005A3C77" w:rsidRPr="00914C86" w:rsidRDefault="005A3C77" w:rsidP="00C06350">
                            <w:pPr>
                              <w:jc w:val="center"/>
                              <w:rPr>
                                <w:rFonts w:ascii="Arial" w:hAnsi="Arial" w:cs="Arial"/>
                                <w:b/>
                                <w:color w:val="2F5496" w:themeColor="accent1" w:themeShade="BF"/>
                                <w:sz w:val="22"/>
                                <w:szCs w:val="22"/>
                                <w:lang w:val="es-ES"/>
                              </w:rPr>
                            </w:pPr>
                            <w:r w:rsidRPr="00914C86">
                              <w:rPr>
                                <w:rFonts w:ascii="Arial" w:hAnsi="Arial" w:cs="Arial"/>
                                <w:b/>
                                <w:color w:val="2F5496" w:themeColor="accent1" w:themeShade="BF"/>
                                <w:sz w:val="22"/>
                                <w:szCs w:val="22"/>
                                <w:lang w:val="es-ES"/>
                              </w:rPr>
                              <w:t>Logro</w:t>
                            </w:r>
                            <w:r>
                              <w:rPr>
                                <w:rFonts w:ascii="Arial" w:hAnsi="Arial" w:cs="Arial"/>
                                <w:b/>
                                <w:color w:val="2F5496" w:themeColor="accent1" w:themeShade="BF"/>
                                <w:sz w:val="22"/>
                                <w:szCs w:val="22"/>
                                <w:lang w:val="es-ES"/>
                              </w:rPr>
                              <w:t>s</w:t>
                            </w:r>
                            <w:r w:rsidRPr="00914C86">
                              <w:rPr>
                                <w:rFonts w:ascii="Arial" w:hAnsi="Arial" w:cs="Arial"/>
                                <w:b/>
                                <w:color w:val="2F5496" w:themeColor="accent1" w:themeShade="BF"/>
                                <w:sz w:val="22"/>
                                <w:szCs w:val="22"/>
                                <w:lang w:val="es-ES"/>
                              </w:rPr>
                              <w:t xml:space="preserve"> </w:t>
                            </w:r>
                            <w:r>
                              <w:rPr>
                                <w:rFonts w:ascii="Arial" w:hAnsi="Arial" w:cs="Arial"/>
                                <w:b/>
                                <w:color w:val="2F5496" w:themeColor="accent1" w:themeShade="BF"/>
                                <w:sz w:val="22"/>
                                <w:szCs w:val="22"/>
                                <w:lang w:val="es-ES"/>
                              </w:rPr>
                              <w:t>de aprendizaje del módulo</w:t>
                            </w:r>
                            <w:r w:rsidRPr="00914C86">
                              <w:rPr>
                                <w:rFonts w:ascii="Arial" w:hAnsi="Arial" w:cs="Arial"/>
                                <w:b/>
                                <w:color w:val="2F5496" w:themeColor="accent1" w:themeShade="BF"/>
                                <w:sz w:val="22"/>
                                <w:szCs w:val="22"/>
                                <w:lang w:val="es-ES"/>
                              </w:rPr>
                              <w:br/>
                            </w:r>
                          </w:p>
                          <w:p w14:paraId="6CC5A13B" w14:textId="152C7F97" w:rsidR="005A3C77" w:rsidRPr="00ED6267" w:rsidRDefault="005A3C77" w:rsidP="00ED6267">
                            <w:pPr>
                              <w:pStyle w:val="Prrafodelista"/>
                              <w:numPr>
                                <w:ilvl w:val="0"/>
                                <w:numId w:val="12"/>
                              </w:numPr>
                              <w:jc w:val="center"/>
                              <w:rPr>
                                <w:rFonts w:ascii="Arial" w:hAnsi="Arial" w:cs="Arial"/>
                                <w:color w:val="FFFFFF" w:themeColor="background1"/>
                                <w:sz w:val="22"/>
                                <w:szCs w:val="22"/>
                                <w:lang w:val="es-ES"/>
                              </w:rPr>
                            </w:pPr>
                            <w:r w:rsidRPr="00ED6267">
                              <w:rPr>
                                <w:rFonts w:ascii="Arial" w:hAnsi="Arial" w:cs="Arial"/>
                                <w:color w:val="FFFFFF" w:themeColor="background1"/>
                                <w:sz w:val="22"/>
                                <w:szCs w:val="22"/>
                                <w:lang w:val="es-ES"/>
                              </w:rPr>
                              <w:t>Los</w:t>
                            </w:r>
                            <w:r>
                              <w:rPr>
                                <w:rFonts w:ascii="Arial" w:hAnsi="Arial" w:cs="Arial"/>
                                <w:color w:val="FFFFFF" w:themeColor="background1"/>
                                <w:sz w:val="22"/>
                                <w:szCs w:val="22"/>
                                <w:lang w:val="es-ES"/>
                              </w:rPr>
                              <w:t>/as</w:t>
                            </w:r>
                            <w:r w:rsidRPr="00ED6267">
                              <w:rPr>
                                <w:rFonts w:ascii="Arial" w:hAnsi="Arial" w:cs="Arial"/>
                                <w:color w:val="FFFFFF" w:themeColor="background1"/>
                                <w:sz w:val="22"/>
                                <w:szCs w:val="22"/>
                                <w:lang w:val="es-ES"/>
                              </w:rPr>
                              <w:t xml:space="preserve"> participantes conocen la </w:t>
                            </w:r>
                            <w:proofErr w:type="spellStart"/>
                            <w:r w:rsidRPr="00ED6267">
                              <w:rPr>
                                <w:rFonts w:ascii="Arial" w:hAnsi="Arial" w:cs="Arial"/>
                                <w:color w:val="FFFFFF" w:themeColor="background1"/>
                                <w:sz w:val="22"/>
                                <w:szCs w:val="22"/>
                                <w:lang w:val="es-ES"/>
                              </w:rPr>
                              <w:t>Convenci</w:t>
                            </w:r>
                            <w:r w:rsidRPr="00ED6267">
                              <w:rPr>
                                <w:rFonts w:ascii="Arial" w:hAnsi="Arial" w:cs="Arial"/>
                                <w:color w:val="FFFFFF" w:themeColor="background1"/>
                                <w:sz w:val="22"/>
                                <w:szCs w:val="22"/>
                                <w:lang w:val="es-PE"/>
                              </w:rPr>
                              <w:t>ón</w:t>
                            </w:r>
                            <w:proofErr w:type="spellEnd"/>
                            <w:r w:rsidRPr="00ED6267">
                              <w:rPr>
                                <w:rFonts w:ascii="Arial" w:hAnsi="Arial" w:cs="Arial"/>
                                <w:color w:val="FFFFFF" w:themeColor="background1"/>
                                <w:sz w:val="22"/>
                                <w:szCs w:val="22"/>
                                <w:lang w:val="es-PE"/>
                              </w:rPr>
                              <w:t xml:space="preserve"> 2003 y sus Directrices Operativas </w:t>
                            </w:r>
                            <w:r>
                              <w:rPr>
                                <w:rFonts w:ascii="Arial" w:hAnsi="Arial" w:cs="Arial"/>
                                <w:color w:val="FFFFFF" w:themeColor="background1"/>
                                <w:sz w:val="22"/>
                                <w:szCs w:val="22"/>
                                <w:lang w:val="es-PE"/>
                              </w:rPr>
                              <w:t xml:space="preserve">(DO) </w:t>
                            </w:r>
                            <w:r w:rsidRPr="00ED6267">
                              <w:rPr>
                                <w:rFonts w:ascii="Arial" w:hAnsi="Arial" w:cs="Arial"/>
                                <w:color w:val="FFFFFF" w:themeColor="background1"/>
                                <w:sz w:val="22"/>
                                <w:szCs w:val="22"/>
                                <w:lang w:val="es-PE"/>
                              </w:rPr>
                              <w:t xml:space="preserve">y </w:t>
                            </w:r>
                            <w:r w:rsidRPr="00ED6267">
                              <w:rPr>
                                <w:rFonts w:ascii="Arial" w:hAnsi="Arial" w:cs="Arial"/>
                                <w:color w:val="FFFFFF" w:themeColor="background1"/>
                                <w:sz w:val="22"/>
                                <w:szCs w:val="22"/>
                                <w:lang w:val="es-ES"/>
                              </w:rPr>
                              <w:t xml:space="preserve">comprenden los conceptos centrales presentados en ellas, tales como el concepto de PCI y su salvaguardia. </w:t>
                            </w:r>
                          </w:p>
                          <w:p w14:paraId="03C4007C" w14:textId="77777777" w:rsidR="005A3C77" w:rsidRDefault="005A3C77" w:rsidP="00C06350">
                            <w:pPr>
                              <w:jc w:val="center"/>
                              <w:rPr>
                                <w:rFonts w:ascii="Arial" w:hAnsi="Arial" w:cs="Arial"/>
                                <w:color w:val="FFFFFF" w:themeColor="background1"/>
                                <w:sz w:val="22"/>
                                <w:szCs w:val="22"/>
                                <w:lang w:val="es-ES"/>
                              </w:rPr>
                            </w:pPr>
                          </w:p>
                          <w:p w14:paraId="21047FEC" w14:textId="6A94C42C" w:rsidR="005A3C77" w:rsidRPr="00AE2BAF" w:rsidRDefault="005A3C77" w:rsidP="00AE2BAF">
                            <w:pPr>
                              <w:pStyle w:val="Prrafodelista"/>
                              <w:numPr>
                                <w:ilvl w:val="0"/>
                                <w:numId w:val="12"/>
                              </w:numPr>
                              <w:jc w:val="center"/>
                              <w:rPr>
                                <w:rFonts w:ascii="Arial" w:hAnsi="Arial" w:cs="Arial"/>
                                <w:color w:val="FFFFFF" w:themeColor="background1"/>
                                <w:sz w:val="22"/>
                                <w:szCs w:val="22"/>
                                <w:lang w:val="es-ES"/>
                              </w:rPr>
                            </w:pPr>
                            <w:r w:rsidRPr="00ED6267">
                              <w:rPr>
                                <w:rFonts w:ascii="Arial" w:hAnsi="Arial" w:cs="Arial"/>
                                <w:color w:val="FFFFFF" w:themeColor="background1"/>
                                <w:sz w:val="22"/>
                                <w:szCs w:val="22"/>
                                <w:lang w:val="es-ES"/>
                              </w:rPr>
                              <w:t>Los</w:t>
                            </w:r>
                            <w:r>
                              <w:rPr>
                                <w:rFonts w:ascii="Arial" w:hAnsi="Arial" w:cs="Arial"/>
                                <w:color w:val="FFFFFF" w:themeColor="background1"/>
                                <w:sz w:val="22"/>
                                <w:szCs w:val="22"/>
                                <w:lang w:val="es-ES"/>
                              </w:rPr>
                              <w:t>/as</w:t>
                            </w:r>
                            <w:r w:rsidRPr="00ED6267">
                              <w:rPr>
                                <w:rFonts w:ascii="Arial" w:hAnsi="Arial" w:cs="Arial"/>
                                <w:color w:val="FFFFFF" w:themeColor="background1"/>
                                <w:sz w:val="22"/>
                                <w:szCs w:val="22"/>
                                <w:lang w:val="es-ES"/>
                              </w:rPr>
                              <w:t xml:space="preserve"> participantes aplican los conceptos centrales de la Convención 2003 y sus DO para orientar acciones vinculadas a la gestión y salvaguardia del </w:t>
                            </w:r>
                            <w:r>
                              <w:rPr>
                                <w:rFonts w:ascii="Arial" w:hAnsi="Arial" w:cs="Arial"/>
                                <w:color w:val="FFFFFF" w:themeColor="background1"/>
                                <w:sz w:val="22"/>
                                <w:szCs w:val="22"/>
                                <w:lang w:val="es-ES"/>
                              </w:rPr>
                              <w:t>PCI</w:t>
                            </w:r>
                            <w:r w:rsidRPr="00ED6267">
                              <w:rPr>
                                <w:rFonts w:ascii="Arial" w:hAnsi="Arial" w:cs="Arial"/>
                                <w:color w:val="FFFFFF" w:themeColor="background1"/>
                                <w:sz w:val="22"/>
                                <w:szCs w:val="22"/>
                                <w:lang w:val="es-E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6804CD4" id="Zone de texte 82" o:spid="_x0000_s1033" type="#_x0000_t202" style="width:441.9pt;height:11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" fillcolor="#ffc000" stroked="f" strokeweight=".5pt">
                <v:textbox>
                  <w:txbxContent>
                    <w:p w14:paraId="2EE39B32" w14:textId="339B2F7B" w:rsidR="005A3C77" w:rsidRPr="00914C86" w:rsidRDefault="005A3C77" w:rsidP="00C06350">
                      <w:pPr>
                        <w:jc w:val="center"/>
                        <w:rPr>
                          <w:rFonts w:ascii="Arial" w:hAnsi="Arial" w:cs="Arial"/>
                          <w:b/>
                          <w:color w:val="2F5496" w:themeColor="accent1" w:themeShade="BF"/>
                          <w:sz w:val="22"/>
                          <w:szCs w:val="22"/>
                          <w:lang w:val="es-ES"/>
                        </w:rPr>
                      </w:pPr>
                      <w:r w:rsidRPr="00914C86">
                        <w:rPr>
                          <w:rFonts w:ascii="Arial" w:hAnsi="Arial" w:cs="Arial"/>
                          <w:b/>
                          <w:color w:val="2F5496" w:themeColor="accent1" w:themeShade="BF"/>
                          <w:sz w:val="22"/>
                          <w:szCs w:val="22"/>
                          <w:lang w:val="es-ES"/>
                        </w:rPr>
                        <w:t>Logro</w:t>
                      </w:r>
                      <w:r>
                        <w:rPr>
                          <w:rFonts w:ascii="Arial" w:hAnsi="Arial" w:cs="Arial"/>
                          <w:b/>
                          <w:color w:val="2F5496" w:themeColor="accent1" w:themeShade="BF"/>
                          <w:sz w:val="22"/>
                          <w:szCs w:val="22"/>
                          <w:lang w:val="es-ES"/>
                        </w:rPr>
                        <w:t>s</w:t>
                      </w:r>
                      <w:r w:rsidRPr="00914C86">
                        <w:rPr>
                          <w:rFonts w:ascii="Arial" w:hAnsi="Arial" w:cs="Arial"/>
                          <w:b/>
                          <w:color w:val="2F5496" w:themeColor="accent1" w:themeShade="BF"/>
                          <w:sz w:val="22"/>
                          <w:szCs w:val="22"/>
                          <w:lang w:val="es-ES"/>
                        </w:rPr>
                        <w:t xml:space="preserve"> </w:t>
                      </w:r>
                      <w:r>
                        <w:rPr>
                          <w:rFonts w:ascii="Arial" w:hAnsi="Arial" w:cs="Arial"/>
                          <w:b/>
                          <w:color w:val="2F5496" w:themeColor="accent1" w:themeShade="BF"/>
                          <w:sz w:val="22"/>
                          <w:szCs w:val="22"/>
                          <w:lang w:val="es-ES"/>
                        </w:rPr>
                        <w:t>de aprendizaje del módulo</w:t>
                      </w:r>
                      <w:r w:rsidRPr="00914C86">
                        <w:rPr>
                          <w:rFonts w:ascii="Arial" w:hAnsi="Arial" w:cs="Arial"/>
                          <w:b/>
                          <w:color w:val="2F5496" w:themeColor="accent1" w:themeShade="BF"/>
                          <w:sz w:val="22"/>
                          <w:szCs w:val="22"/>
                          <w:lang w:val="es-ES"/>
                        </w:rPr>
                        <w:br/>
                      </w:r>
                    </w:p>
                    <w:p w14:paraId="6CC5A13B" w14:textId="152C7F97" w:rsidR="005A3C77" w:rsidRPr="00ED6267" w:rsidRDefault="005A3C77" w:rsidP="00ED6267">
                      <w:pPr>
                        <w:pStyle w:val="Prrafodelista"/>
                        <w:numPr>
                          <w:ilvl w:val="0"/>
                          <w:numId w:val="12"/>
                        </w:numPr>
                        <w:jc w:val="center"/>
                        <w:rPr>
                          <w:rFonts w:ascii="Arial" w:hAnsi="Arial" w:cs="Arial"/>
                          <w:color w:val="FFFFFF" w:themeColor="background1"/>
                          <w:sz w:val="22"/>
                          <w:szCs w:val="22"/>
                          <w:lang w:val="es-ES"/>
                        </w:rPr>
                      </w:pPr>
                      <w:r w:rsidRPr="00ED6267">
                        <w:rPr>
                          <w:rFonts w:ascii="Arial" w:hAnsi="Arial" w:cs="Arial"/>
                          <w:color w:val="FFFFFF" w:themeColor="background1"/>
                          <w:sz w:val="22"/>
                          <w:szCs w:val="22"/>
                          <w:lang w:val="es-ES"/>
                        </w:rPr>
                        <w:t>Los</w:t>
                      </w:r>
                      <w:r>
                        <w:rPr>
                          <w:rFonts w:ascii="Arial" w:hAnsi="Arial" w:cs="Arial"/>
                          <w:color w:val="FFFFFF" w:themeColor="background1"/>
                          <w:sz w:val="22"/>
                          <w:szCs w:val="22"/>
                          <w:lang w:val="es-ES"/>
                        </w:rPr>
                        <w:t>/as</w:t>
                      </w:r>
                      <w:r w:rsidRPr="00ED6267">
                        <w:rPr>
                          <w:rFonts w:ascii="Arial" w:hAnsi="Arial" w:cs="Arial"/>
                          <w:color w:val="FFFFFF" w:themeColor="background1"/>
                          <w:sz w:val="22"/>
                          <w:szCs w:val="22"/>
                          <w:lang w:val="es-ES"/>
                        </w:rPr>
                        <w:t xml:space="preserve"> participantes conocen la </w:t>
                      </w:r>
                      <w:proofErr w:type="spellStart"/>
                      <w:r w:rsidRPr="00ED6267">
                        <w:rPr>
                          <w:rFonts w:ascii="Arial" w:hAnsi="Arial" w:cs="Arial"/>
                          <w:color w:val="FFFFFF" w:themeColor="background1"/>
                          <w:sz w:val="22"/>
                          <w:szCs w:val="22"/>
                          <w:lang w:val="es-ES"/>
                        </w:rPr>
                        <w:t>Convenci</w:t>
                      </w:r>
                      <w:r w:rsidRPr="00ED6267">
                        <w:rPr>
                          <w:rFonts w:ascii="Arial" w:hAnsi="Arial" w:cs="Arial"/>
                          <w:color w:val="FFFFFF" w:themeColor="background1"/>
                          <w:sz w:val="22"/>
                          <w:szCs w:val="22"/>
                          <w:lang w:val="es-PE"/>
                        </w:rPr>
                        <w:t>ón</w:t>
                      </w:r>
                      <w:proofErr w:type="spellEnd"/>
                      <w:r w:rsidRPr="00ED6267">
                        <w:rPr>
                          <w:rFonts w:ascii="Arial" w:hAnsi="Arial" w:cs="Arial"/>
                          <w:color w:val="FFFFFF" w:themeColor="background1"/>
                          <w:sz w:val="22"/>
                          <w:szCs w:val="22"/>
                          <w:lang w:val="es-PE"/>
                        </w:rPr>
                        <w:t xml:space="preserve"> 2003 y sus Directrices Operativas </w:t>
                      </w:r>
                      <w:r>
                        <w:rPr>
                          <w:rFonts w:ascii="Arial" w:hAnsi="Arial" w:cs="Arial"/>
                          <w:color w:val="FFFFFF" w:themeColor="background1"/>
                          <w:sz w:val="22"/>
                          <w:szCs w:val="22"/>
                          <w:lang w:val="es-PE"/>
                        </w:rPr>
                        <w:t xml:space="preserve">(DO) </w:t>
                      </w:r>
                      <w:r w:rsidRPr="00ED6267">
                        <w:rPr>
                          <w:rFonts w:ascii="Arial" w:hAnsi="Arial" w:cs="Arial"/>
                          <w:color w:val="FFFFFF" w:themeColor="background1"/>
                          <w:sz w:val="22"/>
                          <w:szCs w:val="22"/>
                          <w:lang w:val="es-PE"/>
                        </w:rPr>
                        <w:t xml:space="preserve">y </w:t>
                      </w:r>
                      <w:r w:rsidRPr="00ED6267">
                        <w:rPr>
                          <w:rFonts w:ascii="Arial" w:hAnsi="Arial" w:cs="Arial"/>
                          <w:color w:val="FFFFFF" w:themeColor="background1"/>
                          <w:sz w:val="22"/>
                          <w:szCs w:val="22"/>
                          <w:lang w:val="es-ES"/>
                        </w:rPr>
                        <w:t xml:space="preserve">comprenden los conceptos centrales presentados en ellas, tales como el concepto de PCI y su salvaguardia. </w:t>
                      </w:r>
                    </w:p>
                    <w:p w14:paraId="03C4007C" w14:textId="77777777" w:rsidR="005A3C77" w:rsidRDefault="005A3C77" w:rsidP="00C06350">
                      <w:pPr>
                        <w:jc w:val="center"/>
                        <w:rPr>
                          <w:rFonts w:ascii="Arial" w:hAnsi="Arial" w:cs="Arial"/>
                          <w:color w:val="FFFFFF" w:themeColor="background1"/>
                          <w:sz w:val="22"/>
                          <w:szCs w:val="22"/>
                          <w:lang w:val="es-ES"/>
                        </w:rPr>
                      </w:pPr>
                    </w:p>
                    <w:p w14:paraId="21047FEC" w14:textId="6A94C42C" w:rsidR="005A3C77" w:rsidRPr="00AE2BAF" w:rsidRDefault="005A3C77" w:rsidP="00AE2BAF">
                      <w:pPr>
                        <w:pStyle w:val="Prrafodelista"/>
                        <w:numPr>
                          <w:ilvl w:val="0"/>
                          <w:numId w:val="12"/>
                        </w:numPr>
                        <w:jc w:val="center"/>
                        <w:rPr>
                          <w:rFonts w:ascii="Arial" w:hAnsi="Arial" w:cs="Arial"/>
                          <w:color w:val="FFFFFF" w:themeColor="background1"/>
                          <w:sz w:val="22"/>
                          <w:szCs w:val="22"/>
                          <w:lang w:val="es-ES"/>
                        </w:rPr>
                      </w:pPr>
                      <w:r w:rsidRPr="00ED6267">
                        <w:rPr>
                          <w:rFonts w:ascii="Arial" w:hAnsi="Arial" w:cs="Arial"/>
                          <w:color w:val="FFFFFF" w:themeColor="background1"/>
                          <w:sz w:val="22"/>
                          <w:szCs w:val="22"/>
                          <w:lang w:val="es-ES"/>
                        </w:rPr>
                        <w:t>Los</w:t>
                      </w:r>
                      <w:r>
                        <w:rPr>
                          <w:rFonts w:ascii="Arial" w:hAnsi="Arial" w:cs="Arial"/>
                          <w:color w:val="FFFFFF" w:themeColor="background1"/>
                          <w:sz w:val="22"/>
                          <w:szCs w:val="22"/>
                          <w:lang w:val="es-ES"/>
                        </w:rPr>
                        <w:t>/as</w:t>
                      </w:r>
                      <w:r w:rsidRPr="00ED6267">
                        <w:rPr>
                          <w:rFonts w:ascii="Arial" w:hAnsi="Arial" w:cs="Arial"/>
                          <w:color w:val="FFFFFF" w:themeColor="background1"/>
                          <w:sz w:val="22"/>
                          <w:szCs w:val="22"/>
                          <w:lang w:val="es-ES"/>
                        </w:rPr>
                        <w:t xml:space="preserve"> participantes aplican los conceptos centrales de la Convención 2003 y sus DO para orientar acciones vinculadas a la gestión y salvaguardia del </w:t>
                      </w:r>
                      <w:r>
                        <w:rPr>
                          <w:rFonts w:ascii="Arial" w:hAnsi="Arial" w:cs="Arial"/>
                          <w:color w:val="FFFFFF" w:themeColor="background1"/>
                          <w:sz w:val="22"/>
                          <w:szCs w:val="22"/>
                          <w:lang w:val="es-ES"/>
                        </w:rPr>
                        <w:t>PCI</w:t>
                      </w:r>
                      <w:r w:rsidRPr="00ED6267">
                        <w:rPr>
                          <w:rFonts w:ascii="Arial" w:hAnsi="Arial" w:cs="Arial"/>
                          <w:color w:val="FFFFFF" w:themeColor="background1"/>
                          <w:sz w:val="22"/>
                          <w:szCs w:val="22"/>
                          <w:lang w:val="es-ES"/>
                        </w:rPr>
                        <w:t>.</w:t>
                      </w:r>
                    </w:p>
                  </w:txbxContent>
                </v:textbox>
                <w10:anchorlock/>
              </v:shape>
            </w:pict>
          </mc:Fallback>
        </mc:AlternateContent>
      </w:r>
    </w:p>
    <w:p w14:paraId="2F6F5E87" w14:textId="77777777" w:rsidR="00C06350" w:rsidRPr="00A04072" w:rsidRDefault="00C06350" w:rsidP="00A04072">
      <w:pPr>
        <w:pStyle w:val="Ttulo2"/>
        <w:spacing w:line="360" w:lineRule="auto"/>
        <w:rPr>
          <w:rFonts w:ascii="Arial" w:hAnsi="Arial" w:cs="Arial"/>
          <w:sz w:val="24"/>
          <w:szCs w:val="24"/>
          <w:lang w:eastAsia="fr-FR"/>
        </w:rPr>
      </w:pPr>
      <w:bookmarkStart w:id="6" w:name="_Toc21023962"/>
      <w:bookmarkStart w:id="7" w:name="_Toc22575614"/>
      <w:r w:rsidRPr="00A04072">
        <w:rPr>
          <w:rFonts w:ascii="Arial" w:hAnsi="Arial" w:cs="Arial"/>
          <w:sz w:val="24"/>
          <w:szCs w:val="24"/>
          <w:lang w:eastAsia="fr-FR"/>
        </w:rPr>
        <w:t>¿Cómo se organiza el módulo?</w:t>
      </w:r>
      <w:bookmarkEnd w:id="6"/>
      <w:bookmarkEnd w:id="7"/>
    </w:p>
    <w:p w14:paraId="5E8A25FA" w14:textId="1FE58CFF" w:rsidR="00C06350" w:rsidRPr="00A04072" w:rsidRDefault="00C06350" w:rsidP="00A04072">
      <w:pPr>
        <w:spacing w:line="360" w:lineRule="auto"/>
        <w:jc w:val="both"/>
        <w:rPr>
          <w:rFonts w:ascii="Arial" w:hAnsi="Arial" w:cs="Arial"/>
          <w:lang w:eastAsia="fr-FR"/>
        </w:rPr>
      </w:pPr>
      <w:r w:rsidRPr="00A04072">
        <w:rPr>
          <w:rFonts w:ascii="Arial" w:hAnsi="Arial" w:cs="Arial"/>
          <w:lang w:eastAsia="fr-FR"/>
        </w:rPr>
        <w:t xml:space="preserve">El módulo está organizado </w:t>
      </w:r>
      <w:r w:rsidR="00AE2BAF">
        <w:rPr>
          <w:rFonts w:ascii="Arial" w:hAnsi="Arial" w:cs="Arial"/>
          <w:lang w:eastAsia="fr-FR"/>
        </w:rPr>
        <w:t>en</w:t>
      </w:r>
      <w:r w:rsidRPr="00A04072">
        <w:rPr>
          <w:rFonts w:ascii="Arial" w:hAnsi="Arial" w:cs="Arial"/>
          <w:lang w:eastAsia="fr-FR"/>
        </w:rPr>
        <w:t xml:space="preserve"> </w:t>
      </w:r>
      <w:r w:rsidR="00AE2BAF">
        <w:rPr>
          <w:rFonts w:ascii="Arial" w:hAnsi="Arial" w:cs="Arial"/>
          <w:lang w:eastAsia="fr-FR"/>
        </w:rPr>
        <w:t>tres</w:t>
      </w:r>
      <w:r w:rsidRPr="00A04072">
        <w:rPr>
          <w:rFonts w:ascii="Arial" w:hAnsi="Arial" w:cs="Arial"/>
          <w:lang w:eastAsia="fr-FR"/>
        </w:rPr>
        <w:t xml:space="preserve"> unidades </w:t>
      </w:r>
      <w:r w:rsidR="00282F47" w:rsidRPr="00A04072">
        <w:rPr>
          <w:rFonts w:ascii="Arial" w:hAnsi="Arial" w:cs="Arial"/>
          <w:lang w:eastAsia="fr-FR"/>
        </w:rPr>
        <w:t xml:space="preserve">temáticas </w:t>
      </w:r>
      <w:r w:rsidR="007B58A1" w:rsidRPr="00A04072">
        <w:rPr>
          <w:rFonts w:ascii="Arial" w:hAnsi="Arial" w:cs="Arial"/>
          <w:lang w:eastAsia="fr-FR"/>
        </w:rPr>
        <w:t xml:space="preserve">en </w:t>
      </w:r>
      <w:r w:rsidR="00282F47" w:rsidRPr="00A04072">
        <w:rPr>
          <w:rFonts w:ascii="Arial" w:hAnsi="Arial" w:cs="Arial"/>
          <w:lang w:eastAsia="fr-FR"/>
        </w:rPr>
        <w:t xml:space="preserve">las cuales </w:t>
      </w:r>
      <w:r w:rsidR="007B58A1" w:rsidRPr="00A04072">
        <w:rPr>
          <w:rFonts w:ascii="Arial" w:hAnsi="Arial" w:cs="Arial"/>
          <w:lang w:eastAsia="fr-FR"/>
        </w:rPr>
        <w:t>encontrará</w:t>
      </w:r>
      <w:r w:rsidRPr="00A04072">
        <w:rPr>
          <w:rFonts w:ascii="Arial" w:hAnsi="Arial" w:cs="Arial"/>
          <w:lang w:eastAsia="fr-FR"/>
        </w:rPr>
        <w:t xml:space="preserve">: </w:t>
      </w:r>
    </w:p>
    <w:p w14:paraId="47B63AD3" w14:textId="4578E1F1" w:rsidR="00C06350" w:rsidRPr="00A04072" w:rsidRDefault="00C06350" w:rsidP="00A04072">
      <w:pPr>
        <w:spacing w:line="360" w:lineRule="auto"/>
        <w:jc w:val="both"/>
        <w:rPr>
          <w:rFonts w:ascii="Arial" w:hAnsi="Arial" w:cs="Arial"/>
          <w:lang w:eastAsia="fr-FR"/>
        </w:rPr>
      </w:pPr>
      <w:r w:rsidRPr="00A04072">
        <w:rPr>
          <w:rFonts w:ascii="Arial" w:hAnsi="Arial" w:cs="Arial"/>
          <w:noProof/>
          <w:lang w:val="es-PE" w:eastAsia="es-PE"/>
        </w:rPr>
        <w:drawing>
          <wp:inline distT="0" distB="0" distL="0" distR="0" wp14:anchorId="00E832A6" wp14:editId="599D83C8">
            <wp:extent cx="5486400" cy="2700068"/>
            <wp:effectExtent l="38100" t="0" r="57150" b="0"/>
            <wp:docPr id="99" name="Diagramme 9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588D63D7" w14:textId="65B5343C" w:rsidR="00F74C35" w:rsidRPr="00A04072" w:rsidRDefault="0096414C" w:rsidP="00A04072">
      <w:pPr>
        <w:tabs>
          <w:tab w:val="left" w:pos="680"/>
        </w:tabs>
        <w:autoSpaceDE w:val="0"/>
        <w:autoSpaceDN w:val="0"/>
        <w:adjustRightInd w:val="0"/>
        <w:spacing w:after="120" w:line="360" w:lineRule="auto"/>
        <w:jc w:val="both"/>
        <w:rPr>
          <w:rFonts w:ascii="Arial" w:hAnsi="Arial" w:cs="Arial"/>
          <w:lang w:val="es-ES" w:eastAsia="fr-FR"/>
        </w:rPr>
      </w:pPr>
      <w:r w:rsidRPr="00A04072">
        <w:rPr>
          <w:rFonts w:ascii="Arial" w:hAnsi="Arial" w:cs="Arial"/>
          <w:lang w:val="es-ES" w:eastAsia="fr-FR"/>
        </w:rPr>
        <w:t>Cada unidad temática tiene un objetivo específico.</w:t>
      </w:r>
      <w:r w:rsidR="00DE6B42" w:rsidRPr="00A04072">
        <w:rPr>
          <w:rFonts w:ascii="Arial" w:hAnsi="Arial" w:cs="Arial"/>
          <w:lang w:val="es-ES" w:eastAsia="fr-FR"/>
        </w:rPr>
        <w:t xml:space="preserve"> </w:t>
      </w:r>
      <w:r w:rsidRPr="00A04072">
        <w:rPr>
          <w:rFonts w:ascii="Arial" w:hAnsi="Arial" w:cs="Arial"/>
          <w:lang w:val="es-ES" w:eastAsia="fr-FR"/>
        </w:rPr>
        <w:t>En el marco de la capacitación que se realice, el</w:t>
      </w:r>
      <w:r w:rsidR="009F2738">
        <w:rPr>
          <w:rFonts w:ascii="Arial" w:hAnsi="Arial" w:cs="Arial"/>
          <w:lang w:val="es-ES" w:eastAsia="fr-FR"/>
        </w:rPr>
        <w:t>/la</w:t>
      </w:r>
      <w:r w:rsidRPr="00A04072">
        <w:rPr>
          <w:rFonts w:ascii="Arial" w:hAnsi="Arial" w:cs="Arial"/>
          <w:lang w:val="es-ES" w:eastAsia="fr-FR"/>
        </w:rPr>
        <w:t xml:space="preserve"> facilitador</w:t>
      </w:r>
      <w:r w:rsidR="009F2738">
        <w:rPr>
          <w:rFonts w:ascii="Arial" w:hAnsi="Arial" w:cs="Arial"/>
          <w:lang w:val="es-ES" w:eastAsia="fr-FR"/>
        </w:rPr>
        <w:t>/a</w:t>
      </w:r>
      <w:r w:rsidRPr="00A04072">
        <w:rPr>
          <w:rFonts w:ascii="Arial" w:hAnsi="Arial" w:cs="Arial"/>
          <w:lang w:val="es-ES" w:eastAsia="fr-FR"/>
        </w:rPr>
        <w:t xml:space="preserve"> elegirá los elementos a ser tratados según el objetivo y </w:t>
      </w:r>
      <w:r w:rsidR="00AE2BAF">
        <w:rPr>
          <w:rFonts w:ascii="Arial" w:hAnsi="Arial" w:cs="Arial"/>
          <w:lang w:val="es-ES" w:eastAsia="fr-FR"/>
        </w:rPr>
        <w:t xml:space="preserve">el </w:t>
      </w:r>
      <w:r w:rsidRPr="00A04072">
        <w:rPr>
          <w:rFonts w:ascii="Arial" w:hAnsi="Arial" w:cs="Arial"/>
          <w:lang w:val="es-ES" w:eastAsia="fr-FR"/>
        </w:rPr>
        <w:t xml:space="preserve">tiempo de la capacitación. No obstante, lo invitamos a leer la totalidad del documento y hacerlo dialogar con sus reflexiones y experiencias desde su contexto. </w:t>
      </w:r>
    </w:p>
    <w:p w14:paraId="25B35769" w14:textId="3E80B971" w:rsidR="003504B1" w:rsidRPr="00A04072" w:rsidRDefault="003504B1" w:rsidP="00A04072">
      <w:pPr>
        <w:tabs>
          <w:tab w:val="left" w:pos="680"/>
        </w:tabs>
        <w:autoSpaceDE w:val="0"/>
        <w:autoSpaceDN w:val="0"/>
        <w:adjustRightInd w:val="0"/>
        <w:spacing w:after="120" w:line="360" w:lineRule="auto"/>
        <w:jc w:val="both"/>
        <w:rPr>
          <w:rFonts w:ascii="Arial" w:hAnsi="Arial" w:cs="Arial"/>
          <w:lang w:val="es-ES" w:eastAsia="fr-FR"/>
        </w:rPr>
      </w:pPr>
      <w:r w:rsidRPr="00A04072">
        <w:rPr>
          <w:rFonts w:ascii="Arial" w:hAnsi="Arial" w:cs="Arial"/>
          <w:lang w:val="es-ES"/>
        </w:rPr>
        <w:lastRenderedPageBreak/>
        <w:t xml:space="preserve">En ese sentido, un aspecto </w:t>
      </w:r>
      <w:r w:rsidR="00AE2BAF">
        <w:rPr>
          <w:rFonts w:ascii="Arial" w:hAnsi="Arial" w:cs="Arial"/>
          <w:lang w:val="es-ES"/>
        </w:rPr>
        <w:t>p</w:t>
      </w:r>
      <w:r w:rsidRPr="00A04072">
        <w:rPr>
          <w:rFonts w:ascii="Arial" w:hAnsi="Arial" w:cs="Arial"/>
          <w:lang w:val="es-ES"/>
        </w:rPr>
        <w:t>a</w:t>
      </w:r>
      <w:r w:rsidR="00AE2BAF">
        <w:rPr>
          <w:rFonts w:ascii="Arial" w:hAnsi="Arial" w:cs="Arial"/>
          <w:lang w:val="es-ES"/>
        </w:rPr>
        <w:t>ra</w:t>
      </w:r>
      <w:r w:rsidRPr="00A04072">
        <w:rPr>
          <w:rFonts w:ascii="Arial" w:hAnsi="Arial" w:cs="Arial"/>
          <w:lang w:val="es-ES"/>
        </w:rPr>
        <w:t xml:space="preserve"> tener en cuenta es que muchas veces es recomendable abordar menos temas que puedan ser trabajados a profundidad que más temas que sean expuestos de manera superficial. La idea es favorecer que los</w:t>
      </w:r>
      <w:r w:rsidR="009F2738">
        <w:rPr>
          <w:rFonts w:ascii="Arial" w:hAnsi="Arial" w:cs="Arial"/>
          <w:lang w:val="es-ES"/>
        </w:rPr>
        <w:t>/as</w:t>
      </w:r>
      <w:r w:rsidRPr="00A04072">
        <w:rPr>
          <w:rFonts w:ascii="Arial" w:hAnsi="Arial" w:cs="Arial"/>
          <w:lang w:val="es-ES"/>
        </w:rPr>
        <w:t xml:space="preserve"> participantes salgan de la formación con los conceptos claves claros, que les permita actuar efectivamente en su contexto. Por ello, el</w:t>
      </w:r>
      <w:r w:rsidR="009F2738">
        <w:rPr>
          <w:rFonts w:ascii="Arial" w:hAnsi="Arial" w:cs="Arial"/>
          <w:lang w:val="es-ES"/>
        </w:rPr>
        <w:t>/la</w:t>
      </w:r>
      <w:r w:rsidRPr="00A04072">
        <w:rPr>
          <w:rFonts w:ascii="Arial" w:hAnsi="Arial" w:cs="Arial"/>
          <w:lang w:val="es-ES"/>
        </w:rPr>
        <w:t xml:space="preserve"> facilitador</w:t>
      </w:r>
      <w:r w:rsidR="009F2738">
        <w:rPr>
          <w:rFonts w:ascii="Arial" w:hAnsi="Arial" w:cs="Arial"/>
          <w:lang w:val="es-ES"/>
        </w:rPr>
        <w:t>/a</w:t>
      </w:r>
      <w:r w:rsidRPr="00A04072">
        <w:rPr>
          <w:rFonts w:ascii="Arial" w:hAnsi="Arial" w:cs="Arial"/>
          <w:lang w:val="es-ES"/>
        </w:rPr>
        <w:t xml:space="preserve"> debe elegir los contenidos sobre los cuales se quiere hacer énfasis en una formación según el objetivo de </w:t>
      </w:r>
      <w:proofErr w:type="gramStart"/>
      <w:r w:rsidR="00AE2BAF">
        <w:rPr>
          <w:rFonts w:ascii="Arial" w:hAnsi="Arial" w:cs="Arial"/>
          <w:lang w:val="es-ES"/>
        </w:rPr>
        <w:t>é</w:t>
      </w:r>
      <w:r w:rsidRPr="00A04072">
        <w:rPr>
          <w:rFonts w:ascii="Arial" w:hAnsi="Arial" w:cs="Arial"/>
          <w:lang w:val="es-ES"/>
        </w:rPr>
        <w:t>sta</w:t>
      </w:r>
      <w:proofErr w:type="gramEnd"/>
      <w:r w:rsidRPr="00A04072">
        <w:rPr>
          <w:rFonts w:ascii="Arial" w:hAnsi="Arial" w:cs="Arial"/>
          <w:lang w:val="es-ES"/>
        </w:rPr>
        <w:t xml:space="preserve"> o el perfil de los</w:t>
      </w:r>
      <w:r w:rsidR="009F2738">
        <w:rPr>
          <w:rFonts w:ascii="Arial" w:hAnsi="Arial" w:cs="Arial"/>
          <w:lang w:val="es-ES"/>
        </w:rPr>
        <w:t>/as</w:t>
      </w:r>
      <w:r w:rsidRPr="00A04072">
        <w:rPr>
          <w:rFonts w:ascii="Arial" w:hAnsi="Arial" w:cs="Arial"/>
          <w:lang w:val="es-ES"/>
        </w:rPr>
        <w:t xml:space="preserve"> participantes. En ese caso, puede que no se aborden las tres unidades aquí presentadas. </w:t>
      </w:r>
    </w:p>
    <w:p w14:paraId="164C8BD5" w14:textId="5C8DEBB6" w:rsidR="0096414C" w:rsidRPr="00A04072" w:rsidRDefault="003504B1" w:rsidP="00A04072">
      <w:pPr>
        <w:tabs>
          <w:tab w:val="left" w:pos="680"/>
        </w:tabs>
        <w:autoSpaceDE w:val="0"/>
        <w:autoSpaceDN w:val="0"/>
        <w:adjustRightInd w:val="0"/>
        <w:spacing w:after="120" w:line="360" w:lineRule="auto"/>
        <w:jc w:val="both"/>
        <w:rPr>
          <w:rFonts w:ascii="Arial" w:hAnsi="Arial" w:cs="Arial"/>
          <w:lang w:val="es-ES" w:eastAsia="fr-FR"/>
        </w:rPr>
      </w:pPr>
      <w:r w:rsidRPr="00A04072">
        <w:rPr>
          <w:rFonts w:ascii="Arial" w:hAnsi="Arial" w:cs="Arial"/>
          <w:lang w:val="es-ES"/>
        </w:rPr>
        <w:t>Vale precisar, por lo tanto, que todo el material presentado por CRESPIAL debe ser visto como referentes conceptuales y pedagógicos que el</w:t>
      </w:r>
      <w:r w:rsidR="009F2738">
        <w:rPr>
          <w:rFonts w:ascii="Arial" w:hAnsi="Arial" w:cs="Arial"/>
          <w:lang w:val="es-ES"/>
        </w:rPr>
        <w:t>/la</w:t>
      </w:r>
      <w:r w:rsidRPr="00A04072">
        <w:rPr>
          <w:rFonts w:ascii="Arial" w:hAnsi="Arial" w:cs="Arial"/>
          <w:lang w:val="es-ES"/>
        </w:rPr>
        <w:t xml:space="preserve"> facilitador</w:t>
      </w:r>
      <w:r w:rsidR="009F2738">
        <w:rPr>
          <w:rFonts w:ascii="Arial" w:hAnsi="Arial" w:cs="Arial"/>
          <w:lang w:val="es-ES"/>
        </w:rPr>
        <w:t>/a</w:t>
      </w:r>
      <w:r w:rsidRPr="00A04072">
        <w:rPr>
          <w:rFonts w:ascii="Arial" w:hAnsi="Arial" w:cs="Arial"/>
          <w:lang w:val="es-ES"/>
        </w:rPr>
        <w:t xml:space="preserve"> tendrá disponible</w:t>
      </w:r>
      <w:r w:rsidR="00AE2BAF">
        <w:rPr>
          <w:rFonts w:ascii="Arial" w:hAnsi="Arial" w:cs="Arial"/>
          <w:lang w:val="es-ES"/>
        </w:rPr>
        <w:t>s</w:t>
      </w:r>
      <w:r w:rsidRPr="00A04072">
        <w:rPr>
          <w:rFonts w:ascii="Arial" w:hAnsi="Arial" w:cs="Arial"/>
          <w:lang w:val="es-ES"/>
        </w:rPr>
        <w:t xml:space="preserve"> para la planificación de su trabajo, por lo que no pretenden ser materiales acabados o finales, sino que deberán ser adaptados por cada facilitador</w:t>
      </w:r>
      <w:r w:rsidR="009F2738">
        <w:rPr>
          <w:rFonts w:ascii="Arial" w:hAnsi="Arial" w:cs="Arial"/>
          <w:lang w:val="es-ES"/>
        </w:rPr>
        <w:t>/a</w:t>
      </w:r>
      <w:r w:rsidRPr="00A04072">
        <w:rPr>
          <w:rFonts w:ascii="Arial" w:hAnsi="Arial" w:cs="Arial"/>
          <w:lang w:val="es-ES"/>
        </w:rPr>
        <w:t xml:space="preserve"> y en cada situación.</w:t>
      </w:r>
    </w:p>
    <w:p w14:paraId="34FB8998" w14:textId="77777777" w:rsidR="00C06350" w:rsidRPr="00A04072" w:rsidRDefault="00C06350" w:rsidP="00A04072">
      <w:pPr>
        <w:pStyle w:val="Ttulo2"/>
        <w:spacing w:line="360" w:lineRule="auto"/>
        <w:rPr>
          <w:rFonts w:ascii="Arial" w:hAnsi="Arial" w:cs="Arial"/>
          <w:sz w:val="24"/>
          <w:szCs w:val="24"/>
          <w:lang w:eastAsia="fr-FR"/>
        </w:rPr>
      </w:pPr>
      <w:bookmarkStart w:id="8" w:name="_Toc21023963"/>
      <w:bookmarkStart w:id="9" w:name="_Toc22575615"/>
      <w:r w:rsidRPr="00A04072">
        <w:rPr>
          <w:rFonts w:ascii="Arial" w:hAnsi="Arial" w:cs="Arial"/>
          <w:sz w:val="24"/>
          <w:szCs w:val="24"/>
          <w:lang w:eastAsia="fr-FR"/>
        </w:rPr>
        <w:t>¿Qué orientaciones pedagógicas debemos tomar en cuenta para el desarrollo de este módulo?</w:t>
      </w:r>
      <w:bookmarkEnd w:id="8"/>
      <w:bookmarkEnd w:id="9"/>
      <w:r w:rsidRPr="00A04072">
        <w:rPr>
          <w:rFonts w:ascii="Arial" w:hAnsi="Arial" w:cs="Arial"/>
          <w:sz w:val="24"/>
          <w:szCs w:val="24"/>
          <w:lang w:eastAsia="fr-FR"/>
        </w:rPr>
        <w:t xml:space="preserve"> </w:t>
      </w:r>
    </w:p>
    <w:p w14:paraId="4348591E" w14:textId="45E6194D" w:rsidR="00C06350" w:rsidRPr="00A04072" w:rsidRDefault="00C06350" w:rsidP="00A04072">
      <w:pPr>
        <w:spacing w:line="360" w:lineRule="auto"/>
        <w:jc w:val="both"/>
        <w:rPr>
          <w:rFonts w:ascii="Arial" w:hAnsi="Arial" w:cs="Arial"/>
          <w:lang w:val="es-PE" w:eastAsia="fr-FR"/>
        </w:rPr>
      </w:pPr>
      <w:r w:rsidRPr="00A04072">
        <w:rPr>
          <w:rFonts w:ascii="Arial" w:hAnsi="Arial" w:cs="Arial"/>
          <w:lang w:eastAsia="fr-FR"/>
        </w:rPr>
        <w:t>Para conocer la Convención UNESCO 2003 y comprenderla, es importante guiar y motivar al</w:t>
      </w:r>
      <w:r w:rsidR="009F2738">
        <w:rPr>
          <w:rFonts w:ascii="Arial" w:hAnsi="Arial" w:cs="Arial"/>
          <w:lang w:eastAsia="fr-FR"/>
        </w:rPr>
        <w:t>/a</w:t>
      </w:r>
      <w:r w:rsidRPr="00A04072">
        <w:rPr>
          <w:rFonts w:ascii="Arial" w:hAnsi="Arial" w:cs="Arial"/>
          <w:lang w:eastAsia="fr-FR"/>
        </w:rPr>
        <w:t xml:space="preserve"> participante en la aproximación, </w:t>
      </w:r>
      <w:r w:rsidR="00AE2BAF">
        <w:rPr>
          <w:rFonts w:ascii="Arial" w:hAnsi="Arial" w:cs="Arial"/>
          <w:lang w:eastAsia="fr-FR"/>
        </w:rPr>
        <w:t xml:space="preserve">la </w:t>
      </w:r>
      <w:r w:rsidRPr="00A04072">
        <w:rPr>
          <w:rFonts w:ascii="Arial" w:hAnsi="Arial" w:cs="Arial"/>
          <w:lang w:eastAsia="fr-FR"/>
        </w:rPr>
        <w:t xml:space="preserve">indagación y </w:t>
      </w:r>
      <w:r w:rsidR="00AE2BAF">
        <w:rPr>
          <w:rFonts w:ascii="Arial" w:hAnsi="Arial" w:cs="Arial"/>
          <w:lang w:eastAsia="fr-FR"/>
        </w:rPr>
        <w:t xml:space="preserve">la </w:t>
      </w:r>
      <w:r w:rsidRPr="00A04072">
        <w:rPr>
          <w:rFonts w:ascii="Arial" w:hAnsi="Arial" w:cs="Arial"/>
          <w:lang w:eastAsia="fr-FR"/>
        </w:rPr>
        <w:t>reflexión de sus pilares. Por ello, proponemos descubrir los contenidos mientras se construyen con los</w:t>
      </w:r>
      <w:r w:rsidR="009F2738">
        <w:rPr>
          <w:rFonts w:ascii="Arial" w:hAnsi="Arial" w:cs="Arial"/>
          <w:lang w:eastAsia="fr-FR"/>
        </w:rPr>
        <w:t>/as</w:t>
      </w:r>
      <w:r w:rsidRPr="00A04072">
        <w:rPr>
          <w:rFonts w:ascii="Arial" w:hAnsi="Arial" w:cs="Arial"/>
          <w:lang w:eastAsia="fr-FR"/>
        </w:rPr>
        <w:t xml:space="preserve"> participantes sentidos propios y colectivos que permiten su apropiación. Para ello, será importante crear interacciones entre los</w:t>
      </w:r>
      <w:r w:rsidR="009F2738">
        <w:rPr>
          <w:rFonts w:ascii="Arial" w:hAnsi="Arial" w:cs="Arial"/>
          <w:lang w:eastAsia="fr-FR"/>
        </w:rPr>
        <w:t>/</w:t>
      </w:r>
      <w:r w:rsidR="00FB1681" w:rsidRPr="00A04072">
        <w:rPr>
          <w:rFonts w:ascii="Arial" w:hAnsi="Arial" w:cs="Arial"/>
          <w:lang w:eastAsia="fr-FR"/>
        </w:rPr>
        <w:t>as</w:t>
      </w:r>
      <w:r w:rsidRPr="00A04072">
        <w:rPr>
          <w:rFonts w:ascii="Arial" w:hAnsi="Arial" w:cs="Arial"/>
          <w:lang w:eastAsia="fr-FR"/>
        </w:rPr>
        <w:t xml:space="preserve"> participantes de la formación en las que se logre poner en diálogo las experiencias previas de todos con los conceptos claves de la Convención UNESCO 2003. </w:t>
      </w:r>
      <w:r w:rsidR="00DE6B42" w:rsidRPr="00A04072">
        <w:rPr>
          <w:rFonts w:ascii="Arial" w:hAnsi="Arial" w:cs="Arial"/>
          <w:shd w:val="clear" w:color="auto" w:fill="FFFFFF"/>
        </w:rPr>
        <w:t xml:space="preserve">La estrategia </w:t>
      </w:r>
      <w:proofErr w:type="spellStart"/>
      <w:r w:rsidR="00DE6B42" w:rsidRPr="00A04072">
        <w:rPr>
          <w:rFonts w:ascii="Arial" w:hAnsi="Arial" w:cs="Arial"/>
          <w:shd w:val="clear" w:color="auto" w:fill="FFFFFF"/>
        </w:rPr>
        <w:t>pedagó</w:t>
      </w:r>
      <w:proofErr w:type="spellEnd"/>
      <w:r w:rsidR="00DE6B42" w:rsidRPr="00A04072">
        <w:rPr>
          <w:rFonts w:ascii="Arial" w:hAnsi="Arial" w:cs="Arial"/>
          <w:shd w:val="clear" w:color="auto" w:fill="FFFFFF"/>
          <w:lang w:val="it-IT"/>
        </w:rPr>
        <w:t xml:space="preserve">gica contempla </w:t>
      </w:r>
      <w:r w:rsidR="00DE6B42" w:rsidRPr="00A04072">
        <w:rPr>
          <w:rFonts w:ascii="Arial" w:hAnsi="Arial" w:cs="Arial"/>
          <w:shd w:val="clear" w:color="auto" w:fill="FFFFFF"/>
        </w:rPr>
        <w:t>que cada uno</w:t>
      </w:r>
      <w:r w:rsidR="009F2738">
        <w:rPr>
          <w:rFonts w:ascii="Arial" w:hAnsi="Arial" w:cs="Arial"/>
          <w:shd w:val="clear" w:color="auto" w:fill="FFFFFF"/>
        </w:rPr>
        <w:t>/a</w:t>
      </w:r>
      <w:r w:rsidR="00DE6B42" w:rsidRPr="00A04072">
        <w:rPr>
          <w:rFonts w:ascii="Arial" w:hAnsi="Arial" w:cs="Arial"/>
          <w:shd w:val="clear" w:color="auto" w:fill="FFFFFF"/>
        </w:rPr>
        <w:t xml:space="preserve"> de los</w:t>
      </w:r>
      <w:r w:rsidR="009F2738">
        <w:rPr>
          <w:rFonts w:ascii="Arial" w:hAnsi="Arial" w:cs="Arial"/>
          <w:shd w:val="clear" w:color="auto" w:fill="FFFFFF"/>
        </w:rPr>
        <w:t>/as</w:t>
      </w:r>
      <w:r w:rsidR="00DE6B42" w:rsidRPr="00A04072">
        <w:rPr>
          <w:rFonts w:ascii="Arial" w:hAnsi="Arial" w:cs="Arial"/>
          <w:shd w:val="clear" w:color="auto" w:fill="FFFFFF"/>
        </w:rPr>
        <w:t xml:space="preserve"> participantes realice la lectura del T</w:t>
      </w:r>
      <w:r w:rsidR="00DE6B42" w:rsidRPr="00A04072">
        <w:rPr>
          <w:rStyle w:val="Ninguno"/>
          <w:rFonts w:ascii="Arial" w:hAnsi="Arial" w:cs="Arial"/>
          <w:bCs/>
          <w:shd w:val="clear" w:color="auto" w:fill="FFFFFF"/>
        </w:rPr>
        <w:t>e</w:t>
      </w:r>
      <w:proofErr w:type="spellStart"/>
      <w:r w:rsidR="00DE6B42" w:rsidRPr="00A04072">
        <w:rPr>
          <w:rStyle w:val="Ninguno"/>
          <w:rFonts w:ascii="Arial" w:hAnsi="Arial" w:cs="Arial"/>
          <w:bCs/>
          <w:shd w:val="clear" w:color="auto" w:fill="FFFFFF"/>
          <w:lang w:val="es-PE"/>
        </w:rPr>
        <w:t>xto</w:t>
      </w:r>
      <w:proofErr w:type="spellEnd"/>
      <w:r w:rsidR="00DE6B42" w:rsidRPr="00A04072">
        <w:rPr>
          <w:rStyle w:val="Ninguno"/>
          <w:rFonts w:ascii="Arial" w:hAnsi="Arial" w:cs="Arial"/>
          <w:bCs/>
          <w:shd w:val="clear" w:color="auto" w:fill="FFFFFF"/>
          <w:lang w:val="es-PE"/>
        </w:rPr>
        <w:t xml:space="preserve"> </w:t>
      </w:r>
      <w:r w:rsidR="00AE2BAF">
        <w:rPr>
          <w:rStyle w:val="Ninguno"/>
          <w:rFonts w:ascii="Arial" w:hAnsi="Arial" w:cs="Arial"/>
          <w:bCs/>
          <w:shd w:val="clear" w:color="auto" w:fill="FFFFFF"/>
        </w:rPr>
        <w:t>b</w:t>
      </w:r>
      <w:r w:rsidR="00DE6B42" w:rsidRPr="00A04072">
        <w:rPr>
          <w:rStyle w:val="Ninguno"/>
          <w:rFonts w:ascii="Arial" w:hAnsi="Arial" w:cs="Arial"/>
          <w:bCs/>
          <w:shd w:val="clear" w:color="auto" w:fill="FFFFFF"/>
        </w:rPr>
        <w:t xml:space="preserve">ase, </w:t>
      </w:r>
      <w:r w:rsidR="00DE6B42" w:rsidRPr="00A04072">
        <w:rPr>
          <w:rStyle w:val="Ninguno"/>
          <w:rFonts w:ascii="Arial" w:hAnsi="Arial" w:cs="Arial"/>
          <w:b/>
          <w:bCs/>
          <w:shd w:val="clear" w:color="auto" w:fill="FFFFFF"/>
        </w:rPr>
        <w:t xml:space="preserve">teniendo en manos </w:t>
      </w:r>
      <w:r w:rsidR="00DE6B42" w:rsidRPr="00A04072">
        <w:rPr>
          <w:rFonts w:ascii="Arial" w:hAnsi="Arial" w:cs="Arial"/>
          <w:b/>
          <w:shd w:val="clear" w:color="auto" w:fill="FFFFFF"/>
        </w:rPr>
        <w:t>y tratando de hacer la consulta continua y permanente del texto mismo de la Convención Unesco 2003 y sus DO</w:t>
      </w:r>
      <w:r w:rsidR="00DE6B42" w:rsidRPr="00A04072">
        <w:rPr>
          <w:rFonts w:ascii="Arial" w:hAnsi="Arial" w:cs="Arial"/>
          <w:shd w:val="clear" w:color="auto" w:fill="FFFFFF"/>
        </w:rPr>
        <w:t xml:space="preserve">. En ese sentido, el Texto </w:t>
      </w:r>
      <w:r w:rsidR="00AE2BAF">
        <w:rPr>
          <w:rFonts w:ascii="Arial" w:hAnsi="Arial" w:cs="Arial"/>
          <w:shd w:val="clear" w:color="auto" w:fill="FFFFFF"/>
        </w:rPr>
        <w:t>b</w:t>
      </w:r>
      <w:r w:rsidR="00DE6B42" w:rsidRPr="00A04072">
        <w:rPr>
          <w:rFonts w:ascii="Arial" w:hAnsi="Arial" w:cs="Arial"/>
          <w:shd w:val="clear" w:color="auto" w:fill="FFFFFF"/>
        </w:rPr>
        <w:t>ase no brindará visiones o interpretaciones del texto de la Convención 2003, pero se propone ser una ruta para facilitar al lector el acceso a dicho texto y proporcionar algunas reflexiones que le permita</w:t>
      </w:r>
      <w:r w:rsidR="00AE2BAF">
        <w:rPr>
          <w:rFonts w:ascii="Arial" w:hAnsi="Arial" w:cs="Arial"/>
          <w:shd w:val="clear" w:color="auto" w:fill="FFFFFF"/>
        </w:rPr>
        <w:t>n</w:t>
      </w:r>
      <w:r w:rsidR="00DE6B42" w:rsidRPr="00A04072">
        <w:rPr>
          <w:rFonts w:ascii="Arial" w:hAnsi="Arial" w:cs="Arial"/>
          <w:shd w:val="clear" w:color="auto" w:fill="FFFFFF"/>
        </w:rPr>
        <w:t xml:space="preserve"> comprenderlo a profundidad.</w:t>
      </w:r>
      <w:r w:rsidR="00DE6B42" w:rsidRPr="00A04072">
        <w:rPr>
          <w:rFonts w:ascii="Arial" w:hAnsi="Arial" w:cs="Arial"/>
          <w:lang w:val="es-PE" w:eastAsia="fr-FR"/>
        </w:rPr>
        <w:t xml:space="preserve"> </w:t>
      </w:r>
      <w:r w:rsidR="002C7DA4" w:rsidRPr="00A04072">
        <w:rPr>
          <w:rFonts w:ascii="Arial" w:hAnsi="Arial" w:cs="Arial"/>
          <w:lang w:val="es-PE" w:eastAsia="fr-FR"/>
        </w:rPr>
        <w:t xml:space="preserve">Con eso se pretende crear acercamiento entre lector(a)/participante y el documento de la Convención, para que pueda desarrollar </w:t>
      </w:r>
      <w:r w:rsidR="00AE2BAF">
        <w:rPr>
          <w:rFonts w:ascii="Arial" w:hAnsi="Arial" w:cs="Arial"/>
          <w:lang w:val="es-PE" w:eastAsia="fr-FR"/>
        </w:rPr>
        <w:t>l</w:t>
      </w:r>
      <w:r w:rsidR="002C7DA4" w:rsidRPr="00A04072">
        <w:rPr>
          <w:rFonts w:ascii="Arial" w:hAnsi="Arial" w:cs="Arial"/>
          <w:lang w:val="es-PE" w:eastAsia="fr-FR"/>
        </w:rPr>
        <w:t>a costumbre de siempre volver al texto de la Convención y reflexionar sobre él.</w:t>
      </w:r>
    </w:p>
    <w:p w14:paraId="42ACAB23" w14:textId="77777777" w:rsidR="00802E57" w:rsidRPr="00A04072" w:rsidRDefault="00802E57" w:rsidP="00A04072">
      <w:pPr>
        <w:spacing w:line="360" w:lineRule="auto"/>
        <w:jc w:val="both"/>
        <w:rPr>
          <w:rFonts w:ascii="Arial" w:hAnsi="Arial" w:cs="Arial"/>
          <w:lang w:val="es-PE" w:eastAsia="fr-FR"/>
        </w:rPr>
      </w:pPr>
    </w:p>
    <w:p w14:paraId="259EF924" w14:textId="33F9DCDF" w:rsidR="00C06350" w:rsidRPr="00A04072" w:rsidRDefault="58A53B73" w:rsidP="00A04072">
      <w:pPr>
        <w:spacing w:line="360" w:lineRule="auto"/>
        <w:jc w:val="both"/>
        <w:rPr>
          <w:rFonts w:ascii="Arial" w:hAnsi="Arial" w:cs="Arial"/>
          <w:lang w:val="es-ES" w:eastAsia="fr-FR"/>
        </w:rPr>
      </w:pPr>
      <w:r w:rsidRPr="00A04072">
        <w:rPr>
          <w:rFonts w:ascii="Arial" w:hAnsi="Arial" w:cs="Arial"/>
          <w:lang w:eastAsia="fr-FR"/>
        </w:rPr>
        <w:lastRenderedPageBreak/>
        <w:t xml:space="preserve">Así pues, su </w:t>
      </w:r>
      <w:r w:rsidRPr="00A04072">
        <w:rPr>
          <w:rFonts w:ascii="Arial" w:hAnsi="Arial" w:cs="Arial"/>
          <w:b/>
          <w:bCs/>
          <w:lang w:eastAsia="fr-FR"/>
        </w:rPr>
        <w:t xml:space="preserve">rol como </w:t>
      </w:r>
      <w:r w:rsidRPr="00A04072">
        <w:rPr>
          <w:rFonts w:ascii="Arial" w:hAnsi="Arial" w:cs="Arial"/>
          <w:b/>
          <w:bCs/>
          <w:lang w:val="es-ES" w:eastAsia="fr-FR"/>
        </w:rPr>
        <w:t>facilitador</w:t>
      </w:r>
      <w:r w:rsidR="009F2738">
        <w:rPr>
          <w:rFonts w:ascii="Arial" w:hAnsi="Arial" w:cs="Arial"/>
          <w:b/>
          <w:bCs/>
          <w:lang w:val="es-ES" w:eastAsia="fr-FR"/>
        </w:rPr>
        <w:t>/a</w:t>
      </w:r>
      <w:r w:rsidRPr="00A04072">
        <w:rPr>
          <w:rFonts w:ascii="Arial" w:hAnsi="Arial" w:cs="Arial"/>
          <w:lang w:val="es-ES" w:eastAsia="fr-FR"/>
        </w:rPr>
        <w:t xml:space="preserve"> es el de acompañar</w:t>
      </w:r>
      <w:r w:rsidR="00A65E5B" w:rsidRPr="00A04072">
        <w:rPr>
          <w:rFonts w:ascii="Arial" w:hAnsi="Arial" w:cs="Arial"/>
          <w:lang w:val="es-ES" w:eastAsia="fr-FR"/>
        </w:rPr>
        <w:t xml:space="preserve"> a los</w:t>
      </w:r>
      <w:r w:rsidR="009F2738">
        <w:rPr>
          <w:rFonts w:ascii="Arial" w:hAnsi="Arial" w:cs="Arial"/>
          <w:lang w:val="es-ES" w:eastAsia="fr-FR"/>
        </w:rPr>
        <w:t>/as</w:t>
      </w:r>
      <w:r w:rsidR="00A65E5B" w:rsidRPr="00A04072">
        <w:rPr>
          <w:rFonts w:ascii="Arial" w:hAnsi="Arial" w:cs="Arial"/>
          <w:lang w:val="es-ES" w:eastAsia="fr-FR"/>
        </w:rPr>
        <w:t xml:space="preserve"> participantes en</w:t>
      </w:r>
      <w:r w:rsidRPr="00A04072">
        <w:rPr>
          <w:rFonts w:ascii="Arial" w:hAnsi="Arial" w:cs="Arial"/>
          <w:lang w:val="es-ES" w:eastAsia="fr-FR"/>
        </w:rPr>
        <w:t xml:space="preserve"> la exploración y el descubrimiento de la Convención UNESCO 2003 desde la participación y </w:t>
      </w:r>
      <w:r w:rsidR="00AE2BAF">
        <w:rPr>
          <w:rFonts w:ascii="Arial" w:hAnsi="Arial" w:cs="Arial"/>
          <w:lang w:val="es-ES" w:eastAsia="fr-FR"/>
        </w:rPr>
        <w:t xml:space="preserve">la </w:t>
      </w:r>
      <w:r w:rsidRPr="00A04072">
        <w:rPr>
          <w:rFonts w:ascii="Arial" w:hAnsi="Arial" w:cs="Arial"/>
          <w:lang w:val="es-ES" w:eastAsia="fr-FR"/>
        </w:rPr>
        <w:t>apropiación de sus pilares</w:t>
      </w:r>
      <w:r w:rsidR="002C7DA4" w:rsidRPr="00A04072">
        <w:rPr>
          <w:rFonts w:ascii="Arial" w:hAnsi="Arial" w:cs="Arial"/>
          <w:lang w:val="es-ES" w:eastAsia="fr-FR"/>
        </w:rPr>
        <w:t>, incentivar a los</w:t>
      </w:r>
      <w:r w:rsidR="00AE2BAF">
        <w:rPr>
          <w:rFonts w:ascii="Arial" w:hAnsi="Arial" w:cs="Arial"/>
          <w:lang w:val="es-ES" w:eastAsia="fr-FR"/>
        </w:rPr>
        <w:t>/</w:t>
      </w:r>
      <w:r w:rsidR="002C7DA4" w:rsidRPr="00A04072">
        <w:rPr>
          <w:rFonts w:ascii="Arial" w:hAnsi="Arial" w:cs="Arial"/>
          <w:lang w:val="es-ES" w:eastAsia="fr-FR"/>
        </w:rPr>
        <w:t>as participantes a que vayan al texto para consultas,</w:t>
      </w:r>
      <w:r w:rsidR="00932A0C" w:rsidRPr="00A04072">
        <w:rPr>
          <w:rFonts w:ascii="Arial" w:hAnsi="Arial" w:cs="Arial"/>
          <w:lang w:val="es-ES" w:eastAsia="fr-FR"/>
        </w:rPr>
        <w:t xml:space="preserve"> </w:t>
      </w:r>
      <w:r w:rsidR="00A65E5B" w:rsidRPr="00A04072">
        <w:rPr>
          <w:rFonts w:ascii="Arial" w:hAnsi="Arial" w:cs="Arial"/>
          <w:lang w:val="es-ES" w:eastAsia="fr-FR"/>
        </w:rPr>
        <w:t xml:space="preserve">así </w:t>
      </w:r>
      <w:r w:rsidR="00932A0C" w:rsidRPr="00A04072">
        <w:rPr>
          <w:rFonts w:ascii="Arial" w:hAnsi="Arial" w:cs="Arial"/>
          <w:lang w:val="es-ES" w:eastAsia="fr-FR"/>
        </w:rPr>
        <w:t>como también traducir los contenidos de dicha Convención a las realidades locales de los</w:t>
      </w:r>
      <w:r w:rsidR="00AE2BAF">
        <w:rPr>
          <w:rFonts w:ascii="Arial" w:hAnsi="Arial" w:cs="Arial"/>
          <w:lang w:val="es-ES" w:eastAsia="fr-FR"/>
        </w:rPr>
        <w:t>/as</w:t>
      </w:r>
      <w:r w:rsidR="00932A0C" w:rsidRPr="00A04072">
        <w:rPr>
          <w:rFonts w:ascii="Arial" w:hAnsi="Arial" w:cs="Arial"/>
          <w:lang w:val="es-ES" w:eastAsia="fr-FR"/>
        </w:rPr>
        <w:t xml:space="preserve"> participantes</w:t>
      </w:r>
      <w:r w:rsidRPr="00A04072">
        <w:rPr>
          <w:rFonts w:ascii="Arial" w:hAnsi="Arial" w:cs="Arial"/>
          <w:lang w:val="es-ES" w:eastAsia="fr-FR"/>
        </w:rPr>
        <w:t xml:space="preserve">. Es importante que usted ayude a problematizar y a enfatizar en los elementos centrales referidos a los conceptos base de ésta. </w:t>
      </w:r>
    </w:p>
    <w:p w14:paraId="5EC890C6" w14:textId="77777777" w:rsidR="00C06350" w:rsidRPr="00A04072" w:rsidRDefault="00C06350" w:rsidP="00A04072">
      <w:pPr>
        <w:pStyle w:val="Ttulo2"/>
        <w:spacing w:line="360" w:lineRule="auto"/>
        <w:rPr>
          <w:rFonts w:ascii="Arial" w:hAnsi="Arial" w:cs="Arial"/>
          <w:sz w:val="24"/>
          <w:szCs w:val="24"/>
          <w:lang w:val="es-ES" w:eastAsia="fr-FR"/>
        </w:rPr>
      </w:pPr>
      <w:bookmarkStart w:id="10" w:name="_Toc21023964"/>
      <w:bookmarkStart w:id="11" w:name="_Toc22575616"/>
      <w:r w:rsidRPr="00A04072">
        <w:rPr>
          <w:rFonts w:ascii="Arial" w:hAnsi="Arial" w:cs="Arial"/>
          <w:sz w:val="24"/>
          <w:szCs w:val="24"/>
          <w:lang w:val="es-ES" w:eastAsia="fr-FR"/>
        </w:rPr>
        <w:t>¿Cuánto tiempo dura el módulo?</w:t>
      </w:r>
      <w:bookmarkEnd w:id="10"/>
      <w:bookmarkEnd w:id="11"/>
      <w:r w:rsidRPr="00A04072">
        <w:rPr>
          <w:rFonts w:ascii="Arial" w:hAnsi="Arial" w:cs="Arial"/>
          <w:sz w:val="24"/>
          <w:szCs w:val="24"/>
          <w:lang w:val="es-ES" w:eastAsia="fr-FR"/>
        </w:rPr>
        <w:t xml:space="preserve"> </w:t>
      </w:r>
    </w:p>
    <w:p w14:paraId="4F66ECB2" w14:textId="263D27CB" w:rsidR="00C06350" w:rsidRPr="00A04072" w:rsidRDefault="0089409C" w:rsidP="00A04072">
      <w:pPr>
        <w:spacing w:line="360" w:lineRule="auto"/>
        <w:jc w:val="both"/>
        <w:rPr>
          <w:rFonts w:ascii="Arial" w:hAnsi="Arial" w:cs="Arial"/>
          <w:lang w:val="es-ES" w:eastAsia="fr-FR"/>
        </w:rPr>
      </w:pPr>
      <w:bookmarkStart w:id="12" w:name="_Toc21023965"/>
      <w:r w:rsidRPr="00A04072">
        <w:rPr>
          <w:rFonts w:ascii="Arial" w:hAnsi="Arial" w:cs="Arial"/>
          <w:noProof/>
          <w:lang w:val="es-PE" w:eastAsia="es-PE"/>
        </w:rPr>
        <w:drawing>
          <wp:anchor distT="0" distB="0" distL="114300" distR="114300" simplePos="0" relativeHeight="251663360" behindDoc="0" locked="0" layoutInCell="1" allowOverlap="1" wp14:anchorId="4A5473B4" wp14:editId="67FC28FA">
            <wp:simplePos x="0" y="0"/>
            <wp:positionH relativeFrom="column">
              <wp:posOffset>1356995</wp:posOffset>
            </wp:positionH>
            <wp:positionV relativeFrom="page">
              <wp:posOffset>4085590</wp:posOffset>
            </wp:positionV>
            <wp:extent cx="2368550" cy="1896745"/>
            <wp:effectExtent l="0" t="0" r="0" b="0"/>
            <wp:wrapTopAndBottom/>
            <wp:docPr id="125" name="Diagramme 1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14:sizeRelH relativeFrom="page">
              <wp14:pctWidth>0</wp14:pctWidth>
            </wp14:sizeRelH>
            <wp14:sizeRelV relativeFrom="page">
              <wp14:pctHeight>0</wp14:pctHeight>
            </wp14:sizeRelV>
          </wp:anchor>
        </w:drawing>
      </w:r>
      <w:r w:rsidR="00C06350" w:rsidRPr="00A04072">
        <w:rPr>
          <w:rFonts w:ascii="Arial" w:hAnsi="Arial" w:cs="Arial"/>
          <w:lang w:val="es-ES" w:eastAsia="fr-FR"/>
        </w:rPr>
        <w:t xml:space="preserve">La Guía del facilitador propone un </w:t>
      </w:r>
      <w:r w:rsidR="005A1316" w:rsidRPr="00A04072">
        <w:rPr>
          <w:rFonts w:ascii="Arial" w:hAnsi="Arial" w:cs="Arial"/>
          <w:lang w:val="es-ES" w:eastAsia="fr-FR"/>
        </w:rPr>
        <w:t>taller</w:t>
      </w:r>
      <w:r w:rsidR="00C06350" w:rsidRPr="00A04072">
        <w:rPr>
          <w:rFonts w:ascii="Arial" w:hAnsi="Arial" w:cs="Arial"/>
          <w:lang w:val="es-ES" w:eastAsia="fr-FR"/>
        </w:rPr>
        <w:t xml:space="preserve"> secuencial de </w:t>
      </w:r>
      <w:r w:rsidR="00602EC8">
        <w:rPr>
          <w:rFonts w:ascii="Arial" w:hAnsi="Arial" w:cs="Arial"/>
          <w:lang w:val="es-ES" w:eastAsia="fr-FR"/>
        </w:rPr>
        <w:t>cinco</w:t>
      </w:r>
      <w:r w:rsidR="00C06350" w:rsidRPr="00A04072">
        <w:rPr>
          <w:rFonts w:ascii="Arial" w:hAnsi="Arial" w:cs="Arial"/>
          <w:lang w:val="es-ES" w:eastAsia="fr-FR"/>
        </w:rPr>
        <w:t xml:space="preserve"> días sobre los </w:t>
      </w:r>
      <w:r w:rsidR="00602EC8">
        <w:rPr>
          <w:rFonts w:ascii="Arial" w:hAnsi="Arial" w:cs="Arial"/>
          <w:lang w:val="es-ES" w:eastAsia="fr-FR"/>
        </w:rPr>
        <w:t>cuatro</w:t>
      </w:r>
      <w:r w:rsidR="00C06350" w:rsidRPr="00A04072">
        <w:rPr>
          <w:rFonts w:ascii="Arial" w:hAnsi="Arial" w:cs="Arial"/>
          <w:lang w:val="es-ES" w:eastAsia="fr-FR"/>
        </w:rPr>
        <w:t xml:space="preserve"> módulos de la </w:t>
      </w:r>
      <w:r w:rsidR="00061F59" w:rsidRPr="00A04072">
        <w:rPr>
          <w:rFonts w:ascii="Arial" w:hAnsi="Arial" w:cs="Arial"/>
          <w:lang w:val="es-ES" w:eastAsia="fr-FR"/>
        </w:rPr>
        <w:t xml:space="preserve">Estrategia de Formación en Patrimonio Cultural Inmaterial – </w:t>
      </w:r>
      <w:r w:rsidR="00AB3A56" w:rsidRPr="00A04072">
        <w:rPr>
          <w:rFonts w:ascii="Arial" w:hAnsi="Arial" w:cs="Arial"/>
          <w:lang w:val="es-ES" w:eastAsia="fr-FR"/>
        </w:rPr>
        <w:t>N</w:t>
      </w:r>
      <w:r w:rsidR="00061F59" w:rsidRPr="00A04072">
        <w:rPr>
          <w:rFonts w:ascii="Arial" w:hAnsi="Arial" w:cs="Arial"/>
          <w:lang w:val="es-ES" w:eastAsia="fr-FR"/>
        </w:rPr>
        <w:t>ivel inicial</w:t>
      </w:r>
      <w:r w:rsidR="00C06350" w:rsidRPr="00A04072">
        <w:rPr>
          <w:rFonts w:ascii="Arial" w:hAnsi="Arial" w:cs="Arial"/>
          <w:lang w:val="es-ES" w:eastAsia="fr-FR"/>
        </w:rPr>
        <w:t xml:space="preserve">. El módulo 1 se llevará a cabo durante una jornada de </w:t>
      </w:r>
      <w:r w:rsidR="00602EC8">
        <w:rPr>
          <w:rFonts w:ascii="Arial" w:hAnsi="Arial" w:cs="Arial"/>
          <w:lang w:val="es-ES" w:eastAsia="fr-FR"/>
        </w:rPr>
        <w:t>ocho</w:t>
      </w:r>
      <w:r w:rsidR="00C06350" w:rsidRPr="00A04072">
        <w:rPr>
          <w:rFonts w:ascii="Arial" w:hAnsi="Arial" w:cs="Arial"/>
          <w:lang w:val="es-ES" w:eastAsia="fr-FR"/>
        </w:rPr>
        <w:t xml:space="preserve"> horas el primer día de la formación. </w:t>
      </w:r>
    </w:p>
    <w:p w14:paraId="18C82E7F" w14:textId="7A912CAA" w:rsidR="00C06350" w:rsidRPr="00A04072" w:rsidRDefault="005A1316" w:rsidP="00A04072">
      <w:pPr>
        <w:spacing w:line="360" w:lineRule="auto"/>
        <w:rPr>
          <w:rFonts w:ascii="Arial" w:hAnsi="Arial" w:cs="Arial"/>
          <w:lang w:val="es-ES" w:eastAsia="fr-FR"/>
        </w:rPr>
      </w:pPr>
      <w:r w:rsidRPr="00A04072">
        <w:rPr>
          <w:rFonts w:ascii="Arial" w:hAnsi="Arial" w:cs="Arial"/>
          <w:lang w:val="es-ES" w:eastAsia="fr-FR"/>
        </w:rPr>
        <w:t>Recordemos</w:t>
      </w:r>
      <w:r w:rsidR="008A4F0C" w:rsidRPr="00A04072">
        <w:rPr>
          <w:rFonts w:ascii="Arial" w:hAnsi="Arial" w:cs="Arial"/>
          <w:lang w:val="es-ES" w:eastAsia="fr-FR"/>
        </w:rPr>
        <w:t xml:space="preserve"> que existen otras maneras de llevar a cabo este módulo que se explican en el </w:t>
      </w:r>
      <w:r w:rsidR="009F2738">
        <w:rPr>
          <w:rFonts w:ascii="Arial" w:hAnsi="Arial" w:cs="Arial"/>
          <w:lang w:val="es-ES" w:eastAsia="fr-FR"/>
        </w:rPr>
        <w:t>ítem</w:t>
      </w:r>
      <w:r w:rsidR="008A4F0C" w:rsidRPr="00A04072">
        <w:rPr>
          <w:rFonts w:ascii="Arial" w:hAnsi="Arial" w:cs="Arial"/>
          <w:lang w:val="es-ES" w:eastAsia="fr-FR"/>
        </w:rPr>
        <w:t xml:space="preserve"> </w:t>
      </w:r>
      <w:r w:rsidR="00A8219E" w:rsidRPr="00602EC8">
        <w:rPr>
          <w:rFonts w:ascii="Arial" w:hAnsi="Arial" w:cs="Arial"/>
          <w:i/>
          <w:iCs/>
          <w:lang w:val="es-ES" w:eastAsia="fr-FR"/>
        </w:rPr>
        <w:t xml:space="preserve">¿Qué </w:t>
      </w:r>
      <w:r w:rsidR="008A4F0C" w:rsidRPr="00602EC8">
        <w:rPr>
          <w:rFonts w:ascii="Arial" w:hAnsi="Arial" w:cs="Arial"/>
          <w:i/>
          <w:iCs/>
          <w:lang w:val="es-ES" w:eastAsia="fr-FR"/>
        </w:rPr>
        <w:t xml:space="preserve">duración </w:t>
      </w:r>
      <w:r w:rsidR="00A8219E" w:rsidRPr="00602EC8">
        <w:rPr>
          <w:rFonts w:ascii="Arial" w:hAnsi="Arial" w:cs="Arial"/>
          <w:i/>
          <w:iCs/>
          <w:lang w:val="es-ES" w:eastAsia="fr-FR"/>
        </w:rPr>
        <w:t>puede tener</w:t>
      </w:r>
      <w:r w:rsidR="008A4F0C" w:rsidRPr="00602EC8">
        <w:rPr>
          <w:rFonts w:ascii="Arial" w:hAnsi="Arial" w:cs="Arial"/>
          <w:i/>
          <w:iCs/>
          <w:lang w:val="es-ES" w:eastAsia="fr-FR"/>
        </w:rPr>
        <w:t xml:space="preserve"> nuestra </w:t>
      </w:r>
      <w:r w:rsidR="00A8219E" w:rsidRPr="00602EC8">
        <w:rPr>
          <w:rFonts w:ascii="Arial" w:hAnsi="Arial" w:cs="Arial"/>
          <w:i/>
          <w:iCs/>
          <w:lang w:val="es-ES" w:eastAsia="fr-FR"/>
        </w:rPr>
        <w:t>capacitación</w:t>
      </w:r>
      <w:r w:rsidR="008A4F0C" w:rsidRPr="00602EC8">
        <w:rPr>
          <w:rFonts w:ascii="Arial" w:hAnsi="Arial" w:cs="Arial"/>
          <w:i/>
          <w:iCs/>
          <w:lang w:val="es-ES" w:eastAsia="fr-FR"/>
        </w:rPr>
        <w:t>?</w:t>
      </w:r>
      <w:r w:rsidR="008A4F0C" w:rsidRPr="00A04072">
        <w:rPr>
          <w:rFonts w:ascii="Arial" w:hAnsi="Arial" w:cs="Arial"/>
          <w:lang w:val="es-ES" w:eastAsia="fr-FR"/>
        </w:rPr>
        <w:t xml:space="preserve"> del apartado </w:t>
      </w:r>
      <w:r w:rsidR="00A8219E" w:rsidRPr="00A04072">
        <w:rPr>
          <w:rFonts w:ascii="Arial" w:hAnsi="Arial" w:cs="Arial"/>
          <w:lang w:val="es-ES" w:eastAsia="fr-FR"/>
        </w:rPr>
        <w:t xml:space="preserve">“¿Cómo diseñamos nuestra </w:t>
      </w:r>
      <w:r w:rsidR="008A4F0C" w:rsidRPr="00A04072">
        <w:rPr>
          <w:rFonts w:ascii="Arial" w:hAnsi="Arial" w:cs="Arial"/>
          <w:lang w:val="es-ES" w:eastAsia="fr-FR"/>
        </w:rPr>
        <w:t>capacitació</w:t>
      </w:r>
      <w:r w:rsidR="00A8219E" w:rsidRPr="00A04072">
        <w:rPr>
          <w:rFonts w:ascii="Arial" w:hAnsi="Arial" w:cs="Arial"/>
          <w:lang w:val="es-ES" w:eastAsia="fr-FR"/>
        </w:rPr>
        <w:t>n?” d</w:t>
      </w:r>
      <w:r w:rsidR="008A4F0C" w:rsidRPr="00A04072">
        <w:rPr>
          <w:rFonts w:ascii="Arial" w:hAnsi="Arial" w:cs="Arial"/>
          <w:lang w:val="es-ES" w:eastAsia="fr-FR"/>
        </w:rPr>
        <w:t xml:space="preserve">el </w:t>
      </w:r>
      <w:r w:rsidR="00A8219E" w:rsidRPr="00A04072">
        <w:rPr>
          <w:rFonts w:ascii="Arial" w:hAnsi="Arial" w:cs="Arial"/>
          <w:lang w:val="es-ES" w:eastAsia="fr-FR"/>
        </w:rPr>
        <w:t>F</w:t>
      </w:r>
      <w:r w:rsidR="008A4F0C" w:rsidRPr="00A04072">
        <w:rPr>
          <w:rFonts w:ascii="Arial" w:hAnsi="Arial" w:cs="Arial"/>
          <w:lang w:val="es-ES" w:eastAsia="fr-FR"/>
        </w:rPr>
        <w:t>ascículo 1</w:t>
      </w:r>
      <w:r w:rsidR="00602EC8">
        <w:rPr>
          <w:rFonts w:ascii="Arial" w:hAnsi="Arial" w:cs="Arial"/>
          <w:lang w:val="es-ES" w:eastAsia="fr-FR"/>
        </w:rPr>
        <w:t xml:space="preserve"> </w:t>
      </w:r>
      <w:r w:rsidR="00A8219E" w:rsidRPr="00A04072">
        <w:rPr>
          <w:rFonts w:ascii="Arial" w:hAnsi="Arial" w:cs="Arial"/>
          <w:lang w:val="es-ES" w:eastAsia="fr-FR"/>
        </w:rPr>
        <w:t>- Visión general de la Guía para el</w:t>
      </w:r>
      <w:r w:rsidR="00602EC8">
        <w:rPr>
          <w:rFonts w:ascii="Arial" w:hAnsi="Arial" w:cs="Arial"/>
          <w:lang w:val="es-ES" w:eastAsia="fr-FR"/>
        </w:rPr>
        <w:t>/la</w:t>
      </w:r>
      <w:r w:rsidR="00A8219E" w:rsidRPr="00A04072">
        <w:rPr>
          <w:rFonts w:ascii="Arial" w:hAnsi="Arial" w:cs="Arial"/>
          <w:lang w:val="es-ES" w:eastAsia="fr-FR"/>
        </w:rPr>
        <w:t xml:space="preserve"> </w:t>
      </w:r>
      <w:r w:rsidR="00602EC8">
        <w:rPr>
          <w:rFonts w:ascii="Arial" w:hAnsi="Arial" w:cs="Arial"/>
          <w:lang w:val="es-ES" w:eastAsia="fr-FR"/>
        </w:rPr>
        <w:t>f</w:t>
      </w:r>
      <w:r w:rsidR="00A8219E" w:rsidRPr="00A04072">
        <w:rPr>
          <w:rFonts w:ascii="Arial" w:hAnsi="Arial" w:cs="Arial"/>
          <w:lang w:val="es-ES" w:eastAsia="fr-FR"/>
        </w:rPr>
        <w:t xml:space="preserve">acilitador/a. </w:t>
      </w:r>
    </w:p>
    <w:p w14:paraId="52AC8671" w14:textId="0AE32434" w:rsidR="00C06350" w:rsidRPr="00A04072" w:rsidRDefault="00C06350" w:rsidP="00A04072">
      <w:pPr>
        <w:pStyle w:val="Ttulo2"/>
        <w:spacing w:line="360" w:lineRule="auto"/>
        <w:rPr>
          <w:rFonts w:ascii="Arial" w:hAnsi="Arial" w:cs="Arial"/>
          <w:sz w:val="24"/>
          <w:szCs w:val="24"/>
          <w:lang w:val="es-ES" w:eastAsia="fr-FR"/>
        </w:rPr>
      </w:pPr>
      <w:bookmarkStart w:id="13" w:name="_Toc22575617"/>
      <w:r w:rsidRPr="00A04072">
        <w:rPr>
          <w:rFonts w:ascii="Arial" w:hAnsi="Arial" w:cs="Arial"/>
          <w:sz w:val="24"/>
          <w:szCs w:val="24"/>
          <w:lang w:val="es-ES" w:eastAsia="fr-FR"/>
        </w:rPr>
        <w:t>¿Cómo evaluamos el logro de aprendizaje de</w:t>
      </w:r>
      <w:r w:rsidR="008C7970" w:rsidRPr="00A04072">
        <w:rPr>
          <w:rFonts w:ascii="Arial" w:hAnsi="Arial" w:cs="Arial"/>
          <w:sz w:val="24"/>
          <w:szCs w:val="24"/>
          <w:lang w:val="es-ES" w:eastAsia="fr-FR"/>
        </w:rPr>
        <w:t xml:space="preserve"> los</w:t>
      </w:r>
      <w:r w:rsidR="00602EC8">
        <w:rPr>
          <w:rFonts w:ascii="Arial" w:hAnsi="Arial" w:cs="Arial"/>
          <w:sz w:val="24"/>
          <w:szCs w:val="24"/>
          <w:lang w:val="es-ES" w:eastAsia="fr-FR"/>
        </w:rPr>
        <w:t>/as</w:t>
      </w:r>
      <w:r w:rsidR="008C7970" w:rsidRPr="00A04072">
        <w:rPr>
          <w:rFonts w:ascii="Arial" w:hAnsi="Arial" w:cs="Arial"/>
          <w:sz w:val="24"/>
          <w:szCs w:val="24"/>
          <w:lang w:val="es-ES" w:eastAsia="fr-FR"/>
        </w:rPr>
        <w:t xml:space="preserve"> participantes en</w:t>
      </w:r>
      <w:r w:rsidRPr="00A04072">
        <w:rPr>
          <w:rFonts w:ascii="Arial" w:hAnsi="Arial" w:cs="Arial"/>
          <w:sz w:val="24"/>
          <w:szCs w:val="24"/>
          <w:lang w:val="es-ES" w:eastAsia="fr-FR"/>
        </w:rPr>
        <w:t xml:space="preserve"> este módulo?</w:t>
      </w:r>
      <w:bookmarkEnd w:id="13"/>
    </w:p>
    <w:p w14:paraId="06247BFE" w14:textId="16C0B2CF" w:rsidR="00E94044" w:rsidRPr="00A04072" w:rsidRDefault="00ED6267" w:rsidP="00A04072">
      <w:pPr>
        <w:spacing w:line="360" w:lineRule="auto"/>
        <w:jc w:val="both"/>
        <w:rPr>
          <w:rFonts w:ascii="Arial" w:hAnsi="Arial" w:cs="Arial"/>
          <w:lang w:eastAsia="fr-FR"/>
        </w:rPr>
      </w:pPr>
      <w:r w:rsidRPr="00A04072">
        <w:rPr>
          <w:rFonts w:ascii="Arial" w:hAnsi="Arial" w:cs="Arial"/>
          <w:lang w:eastAsia="fr-FR"/>
        </w:rPr>
        <w:t xml:space="preserve">Acorde </w:t>
      </w:r>
      <w:r w:rsidR="00602EC8">
        <w:rPr>
          <w:rFonts w:ascii="Arial" w:hAnsi="Arial" w:cs="Arial"/>
          <w:lang w:eastAsia="fr-FR"/>
        </w:rPr>
        <w:t>con</w:t>
      </w:r>
      <w:r w:rsidRPr="00A04072">
        <w:rPr>
          <w:rFonts w:ascii="Arial" w:hAnsi="Arial" w:cs="Arial"/>
          <w:lang w:eastAsia="fr-FR"/>
        </w:rPr>
        <w:t xml:space="preserve"> </w:t>
      </w:r>
      <w:r w:rsidR="58A53B73" w:rsidRPr="00A04072">
        <w:rPr>
          <w:rFonts w:ascii="Arial" w:hAnsi="Arial" w:cs="Arial"/>
          <w:lang w:eastAsia="fr-FR"/>
        </w:rPr>
        <w:t xml:space="preserve">la perspectiva pedagógica que ha adoptado el CRESPIAL, </w:t>
      </w:r>
      <w:r w:rsidRPr="00A04072">
        <w:rPr>
          <w:rFonts w:ascii="Arial" w:hAnsi="Arial" w:cs="Arial"/>
          <w:lang w:eastAsia="fr-FR"/>
        </w:rPr>
        <w:t>la evaluación es cualitativa y busca describir los logros de aprendizaje alcanzados por los</w:t>
      </w:r>
      <w:r w:rsidR="00602EC8">
        <w:rPr>
          <w:rFonts w:ascii="Arial" w:hAnsi="Arial" w:cs="Arial"/>
          <w:lang w:eastAsia="fr-FR"/>
        </w:rPr>
        <w:t>/as</w:t>
      </w:r>
      <w:r w:rsidRPr="00A04072">
        <w:rPr>
          <w:rFonts w:ascii="Arial" w:hAnsi="Arial" w:cs="Arial"/>
          <w:lang w:eastAsia="fr-FR"/>
        </w:rPr>
        <w:t xml:space="preserve"> participantes a partir de los productos y reflexiones que realiza como parte del proceso formativo. Para ello se dispone de instrumentos que permiten evaluar estas producciones y reflexiones en función de criterios comunes y compartidos.</w:t>
      </w:r>
      <w:bookmarkStart w:id="14" w:name="_Toc21023966"/>
      <w:bookmarkEnd w:id="12"/>
    </w:p>
    <w:p w14:paraId="2F35CBB8" w14:textId="4B8D171E" w:rsidR="00E94044" w:rsidRPr="00A04072" w:rsidRDefault="00E94044" w:rsidP="00A04072">
      <w:pPr>
        <w:spacing w:line="360" w:lineRule="auto"/>
        <w:jc w:val="both"/>
        <w:rPr>
          <w:rFonts w:ascii="Arial" w:hAnsi="Arial" w:cs="Arial"/>
          <w:lang w:eastAsia="fr-FR"/>
        </w:rPr>
      </w:pPr>
      <w:r w:rsidRPr="00A04072">
        <w:rPr>
          <w:rFonts w:ascii="Arial" w:hAnsi="Arial" w:cs="Arial"/>
          <w:lang w:eastAsia="fr-FR"/>
        </w:rPr>
        <w:t>Para la evaluación del logro de aprendizaje 1 [LA1] se han identificado herramientas metodológicas o preguntas planteadas en la presente Guía del facilitador</w:t>
      </w:r>
      <w:r w:rsidR="009F2738">
        <w:rPr>
          <w:rFonts w:ascii="Arial" w:hAnsi="Arial" w:cs="Arial"/>
          <w:lang w:eastAsia="fr-FR"/>
        </w:rPr>
        <w:t>/a</w:t>
      </w:r>
      <w:r w:rsidRPr="00A04072">
        <w:rPr>
          <w:rFonts w:ascii="Arial" w:hAnsi="Arial" w:cs="Arial"/>
          <w:lang w:eastAsia="fr-FR"/>
        </w:rPr>
        <w:t>, que pueden servir como fuente de evidencia sobre los aprendizajes alcanzados por los</w:t>
      </w:r>
      <w:r w:rsidR="009F2738">
        <w:rPr>
          <w:rFonts w:ascii="Arial" w:hAnsi="Arial" w:cs="Arial"/>
          <w:lang w:eastAsia="fr-FR"/>
        </w:rPr>
        <w:t>/as</w:t>
      </w:r>
      <w:r w:rsidRPr="00A04072">
        <w:rPr>
          <w:rFonts w:ascii="Arial" w:hAnsi="Arial" w:cs="Arial"/>
          <w:lang w:eastAsia="fr-FR"/>
        </w:rPr>
        <w:t xml:space="preserve"> participantes.</w:t>
      </w:r>
    </w:p>
    <w:tbl>
      <w:tblPr>
        <w:tblW w:w="8535" w:type="dxa"/>
        <w:jc w:val="center"/>
        <w:tblCellMar>
          <w:left w:w="70" w:type="dxa"/>
          <w:right w:w="70" w:type="dxa"/>
        </w:tblCellMar>
        <w:tblLook w:val="04A0" w:firstRow="1" w:lastRow="0" w:firstColumn="1" w:lastColumn="0" w:noHBand="0" w:noVBand="1"/>
      </w:tblPr>
      <w:tblGrid>
        <w:gridCol w:w="8535"/>
      </w:tblGrid>
      <w:tr w:rsidR="00E94044" w:rsidRPr="00A04072" w14:paraId="531D1A4D" w14:textId="77777777" w:rsidTr="00E94044">
        <w:trPr>
          <w:trHeight w:val="298"/>
          <w:jc w:val="center"/>
        </w:trPr>
        <w:tc>
          <w:tcPr>
            <w:tcW w:w="8535"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53D9519F" w14:textId="6A136A38" w:rsidR="00E94044" w:rsidRPr="00A04072" w:rsidRDefault="00E94044" w:rsidP="00A04072">
            <w:pPr>
              <w:spacing w:line="360" w:lineRule="auto"/>
              <w:rPr>
                <w:rFonts w:ascii="Arial" w:eastAsia="Times New Roman" w:hAnsi="Arial" w:cs="Arial"/>
                <w:b/>
                <w:bCs/>
                <w:color w:val="000000"/>
                <w:lang w:eastAsia="es-PE"/>
              </w:rPr>
            </w:pPr>
            <w:r w:rsidRPr="00A04072">
              <w:rPr>
                <w:rFonts w:ascii="Arial" w:eastAsia="Times New Roman" w:hAnsi="Arial" w:cs="Arial"/>
                <w:b/>
                <w:bCs/>
                <w:color w:val="000000"/>
                <w:lang w:eastAsia="es-PE"/>
              </w:rPr>
              <w:lastRenderedPageBreak/>
              <w:t xml:space="preserve">UNIDAD 1 - </w:t>
            </w:r>
            <w:r w:rsidRPr="00A04072">
              <w:rPr>
                <w:rFonts w:ascii="Arial" w:hAnsi="Arial" w:cs="Arial"/>
                <w:b/>
              </w:rPr>
              <w:t xml:space="preserve">Antecedentes y finalidades de la </w:t>
            </w:r>
            <w:r w:rsidR="00602EC8">
              <w:rPr>
                <w:rFonts w:ascii="Arial" w:hAnsi="Arial" w:cs="Arial"/>
                <w:b/>
              </w:rPr>
              <w:t>C</w:t>
            </w:r>
            <w:r w:rsidRPr="00A04072">
              <w:rPr>
                <w:rFonts w:ascii="Arial" w:hAnsi="Arial" w:cs="Arial"/>
                <w:b/>
              </w:rPr>
              <w:t>onvención</w:t>
            </w:r>
          </w:p>
        </w:tc>
      </w:tr>
      <w:tr w:rsidR="00E94044" w:rsidRPr="00A04072" w14:paraId="4A43CFCC" w14:textId="77777777" w:rsidTr="00E94044">
        <w:trPr>
          <w:trHeight w:val="298"/>
          <w:jc w:val="center"/>
        </w:trPr>
        <w:tc>
          <w:tcPr>
            <w:tcW w:w="8535" w:type="dxa"/>
            <w:tcBorders>
              <w:top w:val="nil"/>
              <w:left w:val="single" w:sz="4" w:space="0" w:color="auto"/>
              <w:bottom w:val="single" w:sz="4" w:space="0" w:color="auto"/>
              <w:right w:val="single" w:sz="4" w:space="0" w:color="auto"/>
            </w:tcBorders>
            <w:shd w:val="clear" w:color="auto" w:fill="auto"/>
            <w:vAlign w:val="center"/>
            <w:hideMark/>
          </w:tcPr>
          <w:p w14:paraId="34DE46C1" w14:textId="1D342D65" w:rsidR="00E94044" w:rsidRPr="00A04072" w:rsidRDefault="00E94044" w:rsidP="00A04072">
            <w:pPr>
              <w:pStyle w:val="Prrafodelista"/>
              <w:numPr>
                <w:ilvl w:val="0"/>
                <w:numId w:val="9"/>
              </w:numPr>
              <w:spacing w:line="360" w:lineRule="auto"/>
              <w:ind w:left="356"/>
              <w:rPr>
                <w:rFonts w:ascii="Arial" w:eastAsia="Times New Roman" w:hAnsi="Arial" w:cs="Arial"/>
                <w:color w:val="000000"/>
                <w:lang w:eastAsia="es-PE"/>
              </w:rPr>
            </w:pPr>
            <w:r w:rsidRPr="00A04072">
              <w:rPr>
                <w:rFonts w:ascii="Arial" w:eastAsia="Times New Roman" w:hAnsi="Arial" w:cs="Arial"/>
                <w:b/>
                <w:color w:val="000000"/>
                <w:lang w:eastAsia="es-PE"/>
              </w:rPr>
              <w:t>Objetivo:</w:t>
            </w:r>
            <w:r w:rsidRPr="00A04072">
              <w:rPr>
                <w:rFonts w:ascii="Arial" w:eastAsia="Times New Roman" w:hAnsi="Arial" w:cs="Arial"/>
                <w:color w:val="000000"/>
                <w:lang w:eastAsia="es-PE"/>
              </w:rPr>
              <w:t xml:space="preserve"> Conocer y comprender los antecedentes y la finalidad de la Convención UNESCO 2003.</w:t>
            </w:r>
          </w:p>
          <w:p w14:paraId="00E35F6E" w14:textId="5E7DA709" w:rsidR="00E94044" w:rsidRPr="00A04072" w:rsidRDefault="00E94044" w:rsidP="00A04072">
            <w:pPr>
              <w:pStyle w:val="Prrafodelista"/>
              <w:numPr>
                <w:ilvl w:val="0"/>
                <w:numId w:val="10"/>
              </w:numPr>
              <w:spacing w:line="360" w:lineRule="auto"/>
              <w:ind w:left="356"/>
              <w:rPr>
                <w:rFonts w:ascii="Arial" w:eastAsia="Times New Roman" w:hAnsi="Arial" w:cs="Arial"/>
                <w:lang w:eastAsia="es-PE"/>
              </w:rPr>
            </w:pPr>
            <w:r w:rsidRPr="00A04072">
              <w:rPr>
                <w:rFonts w:ascii="Arial" w:eastAsia="Times New Roman" w:hAnsi="Arial" w:cs="Arial"/>
                <w:b/>
                <w:color w:val="000000"/>
                <w:lang w:eastAsia="es-PE"/>
              </w:rPr>
              <w:t>Producto</w:t>
            </w:r>
            <w:r w:rsidRPr="00A04072">
              <w:rPr>
                <w:rFonts w:ascii="Arial" w:eastAsia="Times New Roman" w:hAnsi="Arial" w:cs="Arial"/>
                <w:b/>
                <w:lang w:eastAsia="es-PE"/>
              </w:rPr>
              <w:t xml:space="preserve">: </w:t>
            </w:r>
            <w:r w:rsidRPr="00A04072">
              <w:rPr>
                <w:rFonts w:ascii="Arial" w:eastAsia="Times New Roman" w:hAnsi="Arial" w:cs="Arial"/>
                <w:lang w:eastAsia="es-PE"/>
              </w:rPr>
              <w:t>¿Cómo definirías con tus palabras la importancia y las finalidades de la Convención 2003? [LA1]</w:t>
            </w:r>
          </w:p>
          <w:p w14:paraId="361E7A3A" w14:textId="77777777" w:rsidR="00E94044" w:rsidRPr="00A04072" w:rsidRDefault="00E94044" w:rsidP="00A04072">
            <w:pPr>
              <w:pStyle w:val="Prrafodelista"/>
              <w:spacing w:line="360" w:lineRule="auto"/>
              <w:ind w:left="356"/>
              <w:rPr>
                <w:rFonts w:ascii="Arial" w:eastAsia="Times New Roman" w:hAnsi="Arial" w:cs="Arial"/>
                <w:lang w:eastAsia="es-PE"/>
              </w:rPr>
            </w:pPr>
          </w:p>
        </w:tc>
      </w:tr>
      <w:tr w:rsidR="00E94044" w:rsidRPr="00A04072" w14:paraId="3BE9A1F3" w14:textId="77777777" w:rsidTr="00E94044">
        <w:trPr>
          <w:trHeight w:val="298"/>
          <w:jc w:val="center"/>
        </w:trPr>
        <w:tc>
          <w:tcPr>
            <w:tcW w:w="8535" w:type="dxa"/>
            <w:tcBorders>
              <w:top w:val="nil"/>
              <w:left w:val="single" w:sz="4" w:space="0" w:color="auto"/>
              <w:bottom w:val="single" w:sz="4" w:space="0" w:color="auto"/>
              <w:right w:val="single" w:sz="4" w:space="0" w:color="auto"/>
            </w:tcBorders>
            <w:shd w:val="clear" w:color="auto" w:fill="B4C6E7" w:themeFill="accent1" w:themeFillTint="66"/>
            <w:vAlign w:val="center"/>
            <w:hideMark/>
          </w:tcPr>
          <w:p w14:paraId="26879EF3" w14:textId="77777777" w:rsidR="00E94044" w:rsidRPr="00A04072" w:rsidRDefault="00E94044" w:rsidP="00A04072">
            <w:pPr>
              <w:spacing w:line="360" w:lineRule="auto"/>
              <w:rPr>
                <w:rFonts w:ascii="Arial" w:eastAsia="Times New Roman" w:hAnsi="Arial" w:cs="Arial"/>
                <w:b/>
                <w:color w:val="000000"/>
                <w:lang w:eastAsia="es-PE"/>
              </w:rPr>
            </w:pPr>
            <w:r w:rsidRPr="00A04072">
              <w:rPr>
                <w:rFonts w:ascii="Arial" w:eastAsia="Times New Roman" w:hAnsi="Arial" w:cs="Arial"/>
                <w:b/>
                <w:color w:val="000000"/>
                <w:lang w:val="es-ES" w:eastAsia="es-PE"/>
              </w:rPr>
              <w:t>UNIDAD 2 - Los conceptos de la Convención para la salvaguardia del PCI</w:t>
            </w:r>
          </w:p>
        </w:tc>
      </w:tr>
      <w:tr w:rsidR="00E94044" w:rsidRPr="00A04072" w14:paraId="45E0D816" w14:textId="77777777" w:rsidTr="00E94044">
        <w:trPr>
          <w:trHeight w:val="298"/>
          <w:jc w:val="center"/>
        </w:trPr>
        <w:tc>
          <w:tcPr>
            <w:tcW w:w="8535" w:type="dxa"/>
            <w:tcBorders>
              <w:top w:val="nil"/>
              <w:left w:val="single" w:sz="4" w:space="0" w:color="auto"/>
              <w:bottom w:val="single" w:sz="4" w:space="0" w:color="auto"/>
              <w:right w:val="single" w:sz="4" w:space="0" w:color="auto"/>
            </w:tcBorders>
            <w:shd w:val="clear" w:color="auto" w:fill="auto"/>
            <w:vAlign w:val="center"/>
          </w:tcPr>
          <w:p w14:paraId="3C684CB2" w14:textId="71D4F609" w:rsidR="00E94044" w:rsidRPr="00A04072" w:rsidRDefault="00E94044" w:rsidP="00A04072">
            <w:pPr>
              <w:pStyle w:val="Prrafodelista"/>
              <w:numPr>
                <w:ilvl w:val="0"/>
                <w:numId w:val="9"/>
              </w:numPr>
              <w:spacing w:line="360" w:lineRule="auto"/>
              <w:ind w:left="356"/>
              <w:rPr>
                <w:rFonts w:ascii="Arial" w:eastAsia="Times New Roman" w:hAnsi="Arial" w:cs="Arial"/>
                <w:color w:val="000000"/>
                <w:lang w:val="es-ES" w:eastAsia="es-PE"/>
              </w:rPr>
            </w:pPr>
            <w:r w:rsidRPr="00A04072">
              <w:rPr>
                <w:rFonts w:ascii="Arial" w:eastAsia="Times New Roman" w:hAnsi="Arial" w:cs="Arial"/>
                <w:b/>
                <w:color w:val="000000"/>
                <w:lang w:val="es-ES" w:eastAsia="es-PE"/>
              </w:rPr>
              <w:t>Objetivo:</w:t>
            </w:r>
            <w:r w:rsidRPr="00A04072">
              <w:rPr>
                <w:rFonts w:ascii="Arial" w:eastAsia="Times New Roman" w:hAnsi="Arial" w:cs="Arial"/>
                <w:color w:val="000000"/>
                <w:lang w:val="es-ES" w:eastAsia="es-PE"/>
              </w:rPr>
              <w:t xml:space="preserve"> Conocer, entender y problematizar los conceptos acuñados por la Convención UNESCO 2003</w:t>
            </w:r>
          </w:p>
          <w:p w14:paraId="714A2E58" w14:textId="72CDA53F" w:rsidR="00E94044" w:rsidRPr="00A04072" w:rsidRDefault="00E94044" w:rsidP="00A04072">
            <w:pPr>
              <w:pStyle w:val="Prrafodelista"/>
              <w:numPr>
                <w:ilvl w:val="0"/>
                <w:numId w:val="11"/>
              </w:numPr>
              <w:spacing w:line="360" w:lineRule="auto"/>
              <w:ind w:left="356"/>
              <w:rPr>
                <w:rFonts w:ascii="Arial" w:eastAsia="Times New Roman" w:hAnsi="Arial" w:cs="Arial"/>
                <w:color w:val="000000"/>
                <w:lang w:val="es-ES" w:eastAsia="es-PE"/>
              </w:rPr>
            </w:pPr>
            <w:r w:rsidRPr="00A04072">
              <w:rPr>
                <w:rFonts w:ascii="Arial" w:eastAsia="Times New Roman" w:hAnsi="Arial" w:cs="Arial"/>
                <w:b/>
                <w:color w:val="000000"/>
                <w:lang w:val="es-ES" w:eastAsia="es-PE"/>
              </w:rPr>
              <w:t>Producto:</w:t>
            </w:r>
            <w:r w:rsidRPr="00A04072">
              <w:rPr>
                <w:rFonts w:ascii="Arial" w:eastAsia="Times New Roman" w:hAnsi="Arial" w:cs="Arial"/>
                <w:lang w:val="es-ES" w:eastAsia="es-PE"/>
              </w:rPr>
              <w:t xml:space="preserve"> </w:t>
            </w:r>
            <w:r w:rsidRPr="00A04072">
              <w:rPr>
                <w:rFonts w:ascii="Arial" w:hAnsi="Arial" w:cs="Arial"/>
              </w:rPr>
              <w:t>Mapa conceptual participativo sobre los conceptos y las disposiciones que establece la Convención UNESCO 2003 [LA1]</w:t>
            </w:r>
          </w:p>
        </w:tc>
      </w:tr>
    </w:tbl>
    <w:p w14:paraId="02CC2FF0" w14:textId="77777777" w:rsidR="00E94044" w:rsidRPr="00A04072" w:rsidRDefault="00E94044" w:rsidP="00A04072">
      <w:pPr>
        <w:spacing w:line="360" w:lineRule="auto"/>
        <w:jc w:val="both"/>
        <w:rPr>
          <w:rFonts w:ascii="Arial" w:hAnsi="Arial" w:cs="Arial"/>
          <w:lang w:eastAsia="fr-FR"/>
        </w:rPr>
      </w:pPr>
    </w:p>
    <w:p w14:paraId="64C47303" w14:textId="3E9CBEBA" w:rsidR="00E94044" w:rsidRPr="00A04072" w:rsidRDefault="00E94044" w:rsidP="00A04072">
      <w:pPr>
        <w:spacing w:line="360" w:lineRule="auto"/>
        <w:jc w:val="both"/>
        <w:rPr>
          <w:rFonts w:ascii="Arial" w:hAnsi="Arial" w:cs="Arial"/>
          <w:lang w:eastAsia="fr-FR"/>
        </w:rPr>
      </w:pPr>
      <w:r w:rsidRPr="00A04072">
        <w:rPr>
          <w:rFonts w:ascii="Arial" w:hAnsi="Arial" w:cs="Arial"/>
          <w:lang w:eastAsia="fr-FR"/>
        </w:rPr>
        <w:t>b)</w:t>
      </w:r>
      <w:r w:rsidRPr="00A04072">
        <w:rPr>
          <w:rFonts w:ascii="Arial" w:hAnsi="Arial" w:cs="Arial"/>
          <w:lang w:eastAsia="fr-FR"/>
        </w:rPr>
        <w:tab/>
        <w:t xml:space="preserve">Para la evaluación del logro de aprendizaje 2 [LA2] se </w:t>
      </w:r>
      <w:r w:rsidR="00894B00" w:rsidRPr="00A04072">
        <w:rPr>
          <w:rFonts w:ascii="Arial" w:hAnsi="Arial" w:cs="Arial"/>
          <w:lang w:eastAsia="fr-FR"/>
        </w:rPr>
        <w:t>ha planteado</w:t>
      </w:r>
      <w:r w:rsidRPr="00A04072">
        <w:rPr>
          <w:rFonts w:ascii="Arial" w:hAnsi="Arial" w:cs="Arial"/>
          <w:lang w:eastAsia="fr-FR"/>
        </w:rPr>
        <w:t xml:space="preserve"> </w:t>
      </w:r>
      <w:r w:rsidR="00894B00" w:rsidRPr="00A04072">
        <w:rPr>
          <w:rFonts w:ascii="Arial" w:hAnsi="Arial" w:cs="Arial"/>
          <w:lang w:eastAsia="fr-FR"/>
        </w:rPr>
        <w:t>una actividad en el documento de la estrategia de evaluación</w:t>
      </w:r>
      <w:r w:rsidRPr="00A04072">
        <w:rPr>
          <w:rFonts w:ascii="Arial" w:hAnsi="Arial" w:cs="Arial"/>
          <w:lang w:eastAsia="fr-FR"/>
        </w:rPr>
        <w:t xml:space="preserve">, </w:t>
      </w:r>
      <w:r w:rsidR="00602EC8">
        <w:rPr>
          <w:rFonts w:ascii="Arial" w:hAnsi="Arial" w:cs="Arial"/>
          <w:lang w:eastAsia="fr-FR"/>
        </w:rPr>
        <w:t>par</w:t>
      </w:r>
      <w:r w:rsidRPr="00A04072">
        <w:rPr>
          <w:rFonts w:ascii="Arial" w:hAnsi="Arial" w:cs="Arial"/>
          <w:lang w:eastAsia="fr-FR"/>
        </w:rPr>
        <w:t xml:space="preserve">a </w:t>
      </w:r>
      <w:r w:rsidR="009F2738">
        <w:rPr>
          <w:rFonts w:ascii="Arial" w:hAnsi="Arial" w:cs="Arial"/>
          <w:lang w:eastAsia="fr-FR"/>
        </w:rPr>
        <w:t xml:space="preserve">ser </w:t>
      </w:r>
      <w:r w:rsidRPr="00A04072">
        <w:rPr>
          <w:rFonts w:ascii="Arial" w:hAnsi="Arial" w:cs="Arial"/>
          <w:lang w:eastAsia="fr-FR"/>
        </w:rPr>
        <w:t>desarrolla</w:t>
      </w:r>
      <w:r w:rsidR="009F2738">
        <w:rPr>
          <w:rFonts w:ascii="Arial" w:hAnsi="Arial" w:cs="Arial"/>
          <w:lang w:eastAsia="fr-FR"/>
        </w:rPr>
        <w:t>do</w:t>
      </w:r>
      <w:r w:rsidRPr="00A04072">
        <w:rPr>
          <w:rFonts w:ascii="Arial" w:hAnsi="Arial" w:cs="Arial"/>
          <w:lang w:eastAsia="fr-FR"/>
        </w:rPr>
        <w:t xml:space="preserve"> como parte de la sesión de evaluación</w:t>
      </w:r>
      <w:r w:rsidR="00894B00" w:rsidRPr="00A04072">
        <w:rPr>
          <w:rFonts w:ascii="Arial" w:hAnsi="Arial" w:cs="Arial"/>
          <w:lang w:eastAsia="fr-FR"/>
        </w:rPr>
        <w:t>,</w:t>
      </w:r>
      <w:r w:rsidRPr="00A04072">
        <w:rPr>
          <w:rFonts w:ascii="Arial" w:hAnsi="Arial" w:cs="Arial"/>
          <w:lang w:eastAsia="fr-FR"/>
        </w:rPr>
        <w:t xml:space="preserve"> </w:t>
      </w:r>
      <w:r w:rsidR="002A0079" w:rsidRPr="00A04072">
        <w:rPr>
          <w:rFonts w:ascii="Arial" w:hAnsi="Arial" w:cs="Arial"/>
          <w:lang w:eastAsia="fr-FR"/>
        </w:rPr>
        <w:t>el quinto</w:t>
      </w:r>
      <w:r w:rsidR="00ED6267" w:rsidRPr="00A04072">
        <w:rPr>
          <w:rFonts w:ascii="Arial" w:hAnsi="Arial" w:cs="Arial"/>
          <w:lang w:eastAsia="fr-FR"/>
        </w:rPr>
        <w:t xml:space="preserve"> día de la capacitación</w:t>
      </w:r>
      <w:r w:rsidRPr="00A04072">
        <w:rPr>
          <w:rFonts w:ascii="Arial" w:hAnsi="Arial" w:cs="Arial"/>
          <w:lang w:eastAsia="fr-FR"/>
        </w:rPr>
        <w:t>, la cual</w:t>
      </w:r>
      <w:r w:rsidR="00CB0363" w:rsidRPr="00A04072">
        <w:rPr>
          <w:rFonts w:ascii="Arial" w:hAnsi="Arial" w:cs="Arial"/>
          <w:lang w:eastAsia="fr-FR"/>
        </w:rPr>
        <w:t xml:space="preserve"> presenta</w:t>
      </w:r>
      <w:r w:rsidRPr="00A04072">
        <w:rPr>
          <w:rFonts w:ascii="Arial" w:hAnsi="Arial" w:cs="Arial"/>
          <w:lang w:eastAsia="fr-FR"/>
        </w:rPr>
        <w:t xml:space="preserve"> un reto vinculado a una situ</w:t>
      </w:r>
      <w:r w:rsidR="00CB0363" w:rsidRPr="00A04072">
        <w:rPr>
          <w:rFonts w:ascii="Arial" w:hAnsi="Arial" w:cs="Arial"/>
          <w:lang w:eastAsia="fr-FR"/>
        </w:rPr>
        <w:t>ación real donde se pone</w:t>
      </w:r>
      <w:r w:rsidR="00602EC8">
        <w:rPr>
          <w:rFonts w:ascii="Arial" w:hAnsi="Arial" w:cs="Arial"/>
          <w:lang w:eastAsia="fr-FR"/>
        </w:rPr>
        <w:t>n</w:t>
      </w:r>
      <w:r w:rsidRPr="00A04072">
        <w:rPr>
          <w:rFonts w:ascii="Arial" w:hAnsi="Arial" w:cs="Arial"/>
          <w:lang w:eastAsia="fr-FR"/>
        </w:rPr>
        <w:t xml:space="preserve"> en juego aprendizajes import</w:t>
      </w:r>
      <w:r w:rsidR="00CB0363" w:rsidRPr="00A04072">
        <w:rPr>
          <w:rFonts w:ascii="Arial" w:hAnsi="Arial" w:cs="Arial"/>
          <w:lang w:eastAsia="fr-FR"/>
        </w:rPr>
        <w:t xml:space="preserve">antes desarrollados en </w:t>
      </w:r>
      <w:r w:rsidRPr="00A04072">
        <w:rPr>
          <w:rFonts w:ascii="Arial" w:hAnsi="Arial" w:cs="Arial"/>
          <w:lang w:eastAsia="fr-FR"/>
        </w:rPr>
        <w:t>el módulo 1.</w:t>
      </w:r>
      <w:r w:rsidR="00894B00" w:rsidRPr="00A04072">
        <w:rPr>
          <w:rFonts w:ascii="Arial" w:hAnsi="Arial" w:cs="Arial"/>
          <w:lang w:eastAsia="fr-FR"/>
        </w:rPr>
        <w:t xml:space="preserve"> </w:t>
      </w:r>
    </w:p>
    <w:tbl>
      <w:tblPr>
        <w:tblW w:w="8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20"/>
      </w:tblGrid>
      <w:tr w:rsidR="00E94044" w:rsidRPr="00A04072" w14:paraId="441B8A04" w14:textId="77777777" w:rsidTr="00E94044">
        <w:trPr>
          <w:trHeight w:val="449"/>
          <w:jc w:val="center"/>
        </w:trPr>
        <w:tc>
          <w:tcPr>
            <w:tcW w:w="8520" w:type="dxa"/>
            <w:shd w:val="clear" w:color="auto" w:fill="B4C6E7" w:themeFill="accent1" w:themeFillTint="66"/>
            <w:vAlign w:val="center"/>
          </w:tcPr>
          <w:p w14:paraId="7B2135D8" w14:textId="77777777" w:rsidR="00E94044" w:rsidRPr="00A04072" w:rsidRDefault="00E94044" w:rsidP="00A04072">
            <w:pPr>
              <w:spacing w:line="360" w:lineRule="auto"/>
              <w:rPr>
                <w:rFonts w:ascii="Arial" w:eastAsia="Times New Roman" w:hAnsi="Arial" w:cs="Arial"/>
                <w:b/>
                <w:color w:val="000000"/>
                <w:lang w:val="es-ES" w:eastAsia="es-PE"/>
              </w:rPr>
            </w:pPr>
            <w:r w:rsidRPr="00A04072">
              <w:rPr>
                <w:rFonts w:ascii="Arial" w:eastAsia="Times New Roman" w:hAnsi="Arial" w:cs="Arial"/>
                <w:b/>
                <w:color w:val="000000"/>
                <w:lang w:eastAsia="es-PE"/>
              </w:rPr>
              <w:t>SESIÓN DE EVALUACIÓN</w:t>
            </w:r>
          </w:p>
        </w:tc>
      </w:tr>
      <w:tr w:rsidR="00E94044" w:rsidRPr="00A04072" w14:paraId="34431C43" w14:textId="77777777" w:rsidTr="00E94044">
        <w:trPr>
          <w:trHeight w:val="449"/>
          <w:jc w:val="center"/>
        </w:trPr>
        <w:tc>
          <w:tcPr>
            <w:tcW w:w="8520" w:type="dxa"/>
            <w:shd w:val="clear" w:color="auto" w:fill="auto"/>
            <w:vAlign w:val="center"/>
          </w:tcPr>
          <w:p w14:paraId="6F8AA0AE" w14:textId="39BF8610" w:rsidR="00CB0363" w:rsidRPr="00A04072" w:rsidRDefault="00E94044" w:rsidP="00A04072">
            <w:pPr>
              <w:pStyle w:val="Prrafodelista"/>
              <w:numPr>
                <w:ilvl w:val="0"/>
                <w:numId w:val="11"/>
              </w:numPr>
              <w:spacing w:line="360" w:lineRule="auto"/>
              <w:ind w:left="356"/>
              <w:rPr>
                <w:rFonts w:ascii="Arial" w:eastAsia="Times New Roman" w:hAnsi="Arial" w:cs="Arial"/>
                <w:color w:val="000000"/>
                <w:lang w:eastAsia="es-PE"/>
              </w:rPr>
            </w:pPr>
            <w:r w:rsidRPr="00A04072">
              <w:rPr>
                <w:rFonts w:ascii="Arial" w:eastAsia="Times New Roman" w:hAnsi="Arial" w:cs="Arial"/>
                <w:b/>
                <w:lang w:eastAsia="es-PE"/>
              </w:rPr>
              <w:t xml:space="preserve">Producto: </w:t>
            </w:r>
            <w:r w:rsidRPr="00A04072">
              <w:rPr>
                <w:rFonts w:ascii="Arial" w:eastAsia="Times New Roman" w:hAnsi="Arial" w:cs="Arial"/>
                <w:lang w:eastAsia="es-PE"/>
              </w:rPr>
              <w:t>Solicitud de apoyo a gobierno local para iniciar proceso de reconocimiento de PCI ante Ministerio de Cultura [LA2]</w:t>
            </w:r>
          </w:p>
        </w:tc>
      </w:tr>
    </w:tbl>
    <w:p w14:paraId="64FAFB50" w14:textId="77777777" w:rsidR="00CB0363" w:rsidRPr="00A04072" w:rsidRDefault="00CB0363" w:rsidP="00A04072">
      <w:pPr>
        <w:spacing w:line="360" w:lineRule="auto"/>
        <w:jc w:val="both"/>
        <w:rPr>
          <w:rFonts w:ascii="Arial" w:hAnsi="Arial" w:cs="Arial"/>
          <w:lang w:eastAsia="fr-FR"/>
        </w:rPr>
      </w:pPr>
    </w:p>
    <w:p w14:paraId="35B31B65" w14:textId="2B64627A" w:rsidR="004535E3" w:rsidRPr="00A04072" w:rsidRDefault="00CB0363" w:rsidP="00A04072">
      <w:pPr>
        <w:spacing w:line="360" w:lineRule="auto"/>
        <w:jc w:val="both"/>
        <w:rPr>
          <w:rFonts w:ascii="Arial" w:hAnsi="Arial" w:cs="Arial"/>
          <w:lang w:eastAsia="fr-FR"/>
        </w:rPr>
      </w:pPr>
      <w:r w:rsidRPr="00A04072">
        <w:rPr>
          <w:rFonts w:ascii="Arial" w:hAnsi="Arial" w:cs="Arial"/>
          <w:lang w:eastAsia="fr-FR"/>
        </w:rPr>
        <w:t>En el documento Estrategia de evaluación de los aprendizajes</w:t>
      </w:r>
      <w:r w:rsidR="00602EC8">
        <w:rPr>
          <w:rFonts w:ascii="Arial" w:hAnsi="Arial" w:cs="Arial"/>
          <w:lang w:eastAsia="fr-FR"/>
        </w:rPr>
        <w:t xml:space="preserve"> </w:t>
      </w:r>
      <w:r w:rsidR="00061F59" w:rsidRPr="00A04072">
        <w:rPr>
          <w:rFonts w:ascii="Arial" w:hAnsi="Arial" w:cs="Arial"/>
          <w:lang w:eastAsia="fr-FR"/>
        </w:rPr>
        <w:t>- Nivel inicial</w:t>
      </w:r>
      <w:r w:rsidRPr="00A04072">
        <w:rPr>
          <w:rFonts w:ascii="Arial" w:hAnsi="Arial" w:cs="Arial"/>
          <w:lang w:eastAsia="fr-FR"/>
        </w:rPr>
        <w:t xml:space="preserve"> </w:t>
      </w:r>
      <w:r w:rsidR="00894B00" w:rsidRPr="00A04072">
        <w:rPr>
          <w:rFonts w:ascii="Arial" w:hAnsi="Arial" w:cs="Arial"/>
          <w:lang w:eastAsia="fr-FR"/>
        </w:rPr>
        <w:t>se presentan</w:t>
      </w:r>
      <w:r w:rsidRPr="00A04072">
        <w:rPr>
          <w:rFonts w:ascii="Arial" w:hAnsi="Arial" w:cs="Arial"/>
          <w:lang w:eastAsia="fr-FR"/>
        </w:rPr>
        <w:t xml:space="preserve"> los instrumentos de evaluación, tanto las listas de cotejo que permitirán evaluar los productos elaborados por los</w:t>
      </w:r>
      <w:r w:rsidR="009F2738">
        <w:rPr>
          <w:rFonts w:ascii="Arial" w:hAnsi="Arial" w:cs="Arial"/>
          <w:lang w:eastAsia="fr-FR"/>
        </w:rPr>
        <w:t>/as</w:t>
      </w:r>
      <w:r w:rsidRPr="00A04072">
        <w:rPr>
          <w:rFonts w:ascii="Arial" w:hAnsi="Arial" w:cs="Arial"/>
          <w:lang w:eastAsia="fr-FR"/>
        </w:rPr>
        <w:t xml:space="preserve"> participantes como una rúbrica que permite hacer una valoración global de los aprendizajes de los</w:t>
      </w:r>
      <w:r w:rsidR="009F2738">
        <w:rPr>
          <w:rFonts w:ascii="Arial" w:hAnsi="Arial" w:cs="Arial"/>
          <w:lang w:eastAsia="fr-FR"/>
        </w:rPr>
        <w:t>/as</w:t>
      </w:r>
      <w:r w:rsidRPr="00A04072">
        <w:rPr>
          <w:rFonts w:ascii="Arial" w:hAnsi="Arial" w:cs="Arial"/>
          <w:lang w:eastAsia="fr-FR"/>
        </w:rPr>
        <w:t xml:space="preserve"> participantes en función </w:t>
      </w:r>
      <w:r w:rsidR="00602EC8">
        <w:rPr>
          <w:rFonts w:ascii="Arial" w:hAnsi="Arial" w:cs="Arial"/>
          <w:lang w:eastAsia="fr-FR"/>
        </w:rPr>
        <w:t>de</w:t>
      </w:r>
      <w:r w:rsidRPr="00A04072">
        <w:rPr>
          <w:rFonts w:ascii="Arial" w:hAnsi="Arial" w:cs="Arial"/>
          <w:lang w:eastAsia="fr-FR"/>
        </w:rPr>
        <w:t xml:space="preserve"> los logros de aprendizaje y objetivos esperados</w:t>
      </w:r>
      <w:r w:rsidR="00901A23" w:rsidRPr="00A04072">
        <w:rPr>
          <w:rFonts w:ascii="Arial" w:hAnsi="Arial" w:cs="Arial"/>
          <w:lang w:eastAsia="fr-FR"/>
        </w:rPr>
        <w:t xml:space="preserve"> para el módulo 1.</w:t>
      </w:r>
    </w:p>
    <w:p w14:paraId="03DBCE4B" w14:textId="0386E7E3" w:rsidR="00C06350" w:rsidRPr="00A04072" w:rsidRDefault="006857DD" w:rsidP="00A04072">
      <w:pPr>
        <w:pStyle w:val="Ttulo1"/>
        <w:spacing w:line="360" w:lineRule="auto"/>
        <w:rPr>
          <w:rFonts w:ascii="Arial" w:hAnsi="Arial" w:cs="Arial"/>
          <w:sz w:val="24"/>
          <w:szCs w:val="24"/>
          <w:lang w:eastAsia="fr-FR"/>
        </w:rPr>
      </w:pPr>
      <w:bookmarkStart w:id="15" w:name="_Toc22575618"/>
      <w:r w:rsidRPr="00A04072">
        <w:rPr>
          <w:rFonts w:ascii="Arial" w:hAnsi="Arial" w:cs="Arial"/>
          <w:sz w:val="24"/>
          <w:szCs w:val="24"/>
        </w:rPr>
        <w:t xml:space="preserve">UNIDAD 1: </w:t>
      </w:r>
      <w:r w:rsidR="003D5AE6" w:rsidRPr="00A04072">
        <w:rPr>
          <w:rFonts w:ascii="Arial" w:hAnsi="Arial" w:cs="Arial"/>
          <w:sz w:val="24"/>
          <w:szCs w:val="24"/>
        </w:rPr>
        <w:t>ANTECEDENTES Y FINALIDADES DE LA CONVENCIÓN</w:t>
      </w:r>
      <w:r w:rsidR="003D5AE6" w:rsidRPr="00A04072" w:rsidDel="003D5AE6">
        <w:rPr>
          <w:rFonts w:ascii="Arial" w:hAnsi="Arial" w:cs="Arial"/>
          <w:sz w:val="24"/>
          <w:szCs w:val="24"/>
        </w:rPr>
        <w:t xml:space="preserve"> </w:t>
      </w:r>
      <w:r w:rsidR="003D5AE6" w:rsidRPr="00A04072">
        <w:rPr>
          <w:rFonts w:ascii="Arial" w:hAnsi="Arial" w:cs="Arial"/>
          <w:sz w:val="24"/>
          <w:szCs w:val="24"/>
        </w:rPr>
        <w:t>2003</w:t>
      </w:r>
      <w:bookmarkEnd w:id="14"/>
      <w:bookmarkEnd w:id="15"/>
    </w:p>
    <w:p w14:paraId="7C38D934" w14:textId="601989F1" w:rsidR="00970105" w:rsidRPr="00A04072" w:rsidRDefault="00970105" w:rsidP="00A04072">
      <w:pPr>
        <w:spacing w:line="360" w:lineRule="auto"/>
        <w:rPr>
          <w:rFonts w:ascii="Arial" w:hAnsi="Arial" w:cs="Arial"/>
          <w:lang w:eastAsia="fr-FR"/>
        </w:rPr>
      </w:pPr>
      <w:r w:rsidRPr="00A04072">
        <w:rPr>
          <w:rFonts w:ascii="Arial" w:hAnsi="Arial" w:cs="Arial"/>
          <w:noProof/>
          <w:lang w:val="es-PE" w:eastAsia="es-PE"/>
        </w:rPr>
        <w:drawing>
          <wp:inline distT="0" distB="0" distL="0" distR="0" wp14:anchorId="4ECDC5AE" wp14:editId="472589F7">
            <wp:extent cx="5486400" cy="473826"/>
            <wp:effectExtent l="0" t="0" r="0" b="21590"/>
            <wp:docPr id="7" name="Diagramme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1BEA4A5C" w14:textId="77777777" w:rsidR="00970105" w:rsidRPr="00A04072" w:rsidRDefault="00970105" w:rsidP="00A04072">
      <w:pPr>
        <w:spacing w:line="360" w:lineRule="auto"/>
        <w:rPr>
          <w:rFonts w:ascii="Arial" w:hAnsi="Arial" w:cs="Arial"/>
          <w:lang w:eastAsia="fr-FR"/>
        </w:rPr>
      </w:pPr>
    </w:p>
    <w:p w14:paraId="7FC6C8A7" w14:textId="697A9B4C" w:rsidR="00C06350" w:rsidRPr="00A04072" w:rsidRDefault="00C06350" w:rsidP="00A04072">
      <w:pPr>
        <w:pStyle w:val="Ttulo2"/>
        <w:spacing w:line="360" w:lineRule="auto"/>
        <w:rPr>
          <w:rFonts w:ascii="Arial" w:hAnsi="Arial" w:cs="Arial"/>
          <w:sz w:val="24"/>
          <w:szCs w:val="24"/>
          <w:lang w:eastAsia="fr-FR"/>
        </w:rPr>
      </w:pPr>
      <w:bookmarkStart w:id="16" w:name="_Toc21023967"/>
      <w:bookmarkStart w:id="17" w:name="_Toc22575619"/>
      <w:r w:rsidRPr="00A04072">
        <w:rPr>
          <w:rFonts w:ascii="Arial" w:hAnsi="Arial" w:cs="Arial"/>
          <w:sz w:val="24"/>
          <w:szCs w:val="24"/>
          <w:lang w:eastAsia="fr-FR"/>
        </w:rPr>
        <w:t>Reflexiones sobre el contenido de la UNIDAD 1</w:t>
      </w:r>
      <w:bookmarkEnd w:id="16"/>
      <w:bookmarkEnd w:id="17"/>
    </w:p>
    <w:p w14:paraId="080CB278" w14:textId="0ED0815A" w:rsidR="00C06350" w:rsidRPr="00A04072" w:rsidRDefault="00C06350" w:rsidP="00A04072">
      <w:pPr>
        <w:spacing w:line="360" w:lineRule="auto"/>
        <w:jc w:val="both"/>
        <w:rPr>
          <w:rFonts w:ascii="Arial" w:hAnsi="Arial" w:cs="Arial"/>
          <w:lang w:eastAsia="fr-FR"/>
        </w:rPr>
      </w:pPr>
      <w:r w:rsidRPr="00A04072">
        <w:rPr>
          <w:rFonts w:ascii="Arial" w:hAnsi="Arial" w:cs="Arial"/>
          <w:lang w:eastAsia="fr-FR"/>
        </w:rPr>
        <w:t xml:space="preserve">Para empezar, se debe resaltar que la Convención UNESCO 2003 es la expresión del compromiso de los </w:t>
      </w:r>
      <w:r w:rsidR="003655AF" w:rsidRPr="00A04072">
        <w:rPr>
          <w:rFonts w:ascii="Arial" w:hAnsi="Arial" w:cs="Arial"/>
          <w:lang w:eastAsia="fr-FR"/>
        </w:rPr>
        <w:t>E</w:t>
      </w:r>
      <w:r w:rsidRPr="00A04072">
        <w:rPr>
          <w:rFonts w:ascii="Arial" w:hAnsi="Arial" w:cs="Arial"/>
          <w:lang w:eastAsia="fr-FR"/>
        </w:rPr>
        <w:t xml:space="preserve">stados de fomentar la convivencia pacífica gracias a la </w:t>
      </w:r>
      <w:r w:rsidRPr="00A04072">
        <w:rPr>
          <w:rFonts w:ascii="Arial" w:hAnsi="Arial" w:cs="Arial"/>
          <w:lang w:eastAsia="fr-FR"/>
        </w:rPr>
        <w:lastRenderedPageBreak/>
        <w:t xml:space="preserve">cooperación internacional a través de la valoración, </w:t>
      </w:r>
      <w:r w:rsidR="00602EC8">
        <w:rPr>
          <w:rFonts w:ascii="Arial" w:hAnsi="Arial" w:cs="Arial"/>
          <w:lang w:eastAsia="fr-FR"/>
        </w:rPr>
        <w:t xml:space="preserve">el </w:t>
      </w:r>
      <w:r w:rsidRPr="00A04072">
        <w:rPr>
          <w:rFonts w:ascii="Arial" w:hAnsi="Arial" w:cs="Arial"/>
          <w:lang w:eastAsia="fr-FR"/>
        </w:rPr>
        <w:t xml:space="preserve">reconocimiento y </w:t>
      </w:r>
      <w:r w:rsidR="00602EC8">
        <w:rPr>
          <w:rFonts w:ascii="Arial" w:hAnsi="Arial" w:cs="Arial"/>
          <w:lang w:eastAsia="fr-FR"/>
        </w:rPr>
        <w:t xml:space="preserve">la </w:t>
      </w:r>
      <w:r w:rsidRPr="00A04072">
        <w:rPr>
          <w:rFonts w:ascii="Arial" w:hAnsi="Arial" w:cs="Arial"/>
          <w:lang w:eastAsia="fr-FR"/>
        </w:rPr>
        <w:t xml:space="preserve">protección de la riqueza de la humanidad definida por su diversidad y </w:t>
      </w:r>
      <w:r w:rsidR="009F2738">
        <w:rPr>
          <w:rFonts w:ascii="Arial" w:hAnsi="Arial" w:cs="Arial"/>
          <w:lang w:eastAsia="fr-FR"/>
        </w:rPr>
        <w:t xml:space="preserve">su </w:t>
      </w:r>
      <w:r w:rsidRPr="00A04072">
        <w:rPr>
          <w:rFonts w:ascii="Arial" w:hAnsi="Arial" w:cs="Arial"/>
          <w:lang w:eastAsia="fr-FR"/>
        </w:rPr>
        <w:t xml:space="preserve">patrimonio común. En ese sentido se trata de un documento de carácter multilateral que compromete a los </w:t>
      </w:r>
      <w:r w:rsidR="003655AF" w:rsidRPr="00A04072">
        <w:rPr>
          <w:rFonts w:ascii="Arial" w:hAnsi="Arial" w:cs="Arial"/>
          <w:lang w:eastAsia="fr-FR"/>
        </w:rPr>
        <w:t>E</w:t>
      </w:r>
      <w:r w:rsidRPr="00A04072">
        <w:rPr>
          <w:rFonts w:ascii="Arial" w:hAnsi="Arial" w:cs="Arial"/>
          <w:lang w:eastAsia="fr-FR"/>
        </w:rPr>
        <w:t xml:space="preserve">stados de manera vinculante jurídicamente, dado que establece objetivos comunes, así como normas y métodos para alcanzarlos. </w:t>
      </w:r>
    </w:p>
    <w:p w14:paraId="6A276C8C" w14:textId="77777777" w:rsidR="00C06350" w:rsidRPr="00A04072" w:rsidRDefault="00C06350" w:rsidP="00A04072">
      <w:pPr>
        <w:spacing w:line="360" w:lineRule="auto"/>
        <w:ind w:firstLine="708"/>
        <w:jc w:val="both"/>
        <w:rPr>
          <w:rFonts w:ascii="Arial" w:hAnsi="Arial" w:cs="Arial"/>
          <w:lang w:eastAsia="fr-FR"/>
        </w:rPr>
      </w:pPr>
    </w:p>
    <w:p w14:paraId="057C3797" w14:textId="2EACBA81" w:rsidR="00C06350" w:rsidRPr="00A04072" w:rsidRDefault="00C06350" w:rsidP="00A04072">
      <w:pPr>
        <w:spacing w:line="360" w:lineRule="auto"/>
        <w:jc w:val="both"/>
        <w:rPr>
          <w:rFonts w:ascii="Arial" w:hAnsi="Arial" w:cs="Arial"/>
          <w:lang w:eastAsia="fr-FR"/>
        </w:rPr>
      </w:pPr>
      <w:r w:rsidRPr="00A04072">
        <w:rPr>
          <w:rFonts w:ascii="Arial" w:hAnsi="Arial" w:cs="Arial"/>
          <w:lang w:eastAsia="fr-FR"/>
        </w:rPr>
        <w:t xml:space="preserve">Frente a esto, se debe resaltar que se considera que el PCI contribuye a esta convivencia pacífica dado que es el crisol de la diversidad cultural, garante del desarrollo sostenible y agente para el acercamiento, </w:t>
      </w:r>
      <w:r w:rsidR="00602EC8">
        <w:rPr>
          <w:rFonts w:ascii="Arial" w:hAnsi="Arial" w:cs="Arial"/>
          <w:lang w:eastAsia="fr-FR"/>
        </w:rPr>
        <w:t xml:space="preserve">el </w:t>
      </w:r>
      <w:r w:rsidRPr="00A04072">
        <w:rPr>
          <w:rFonts w:ascii="Arial" w:hAnsi="Arial" w:cs="Arial"/>
          <w:lang w:eastAsia="fr-FR"/>
        </w:rPr>
        <w:t xml:space="preserve">intercambio, </w:t>
      </w:r>
      <w:r w:rsidR="00602EC8">
        <w:rPr>
          <w:rFonts w:ascii="Arial" w:hAnsi="Arial" w:cs="Arial"/>
          <w:lang w:eastAsia="fr-FR"/>
        </w:rPr>
        <w:t xml:space="preserve">la </w:t>
      </w:r>
      <w:r w:rsidRPr="00A04072">
        <w:rPr>
          <w:rFonts w:ascii="Arial" w:hAnsi="Arial" w:cs="Arial"/>
          <w:lang w:eastAsia="fr-FR"/>
        </w:rPr>
        <w:t xml:space="preserve">comprensión y </w:t>
      </w:r>
      <w:r w:rsidR="00602EC8">
        <w:rPr>
          <w:rFonts w:ascii="Arial" w:hAnsi="Arial" w:cs="Arial"/>
          <w:lang w:eastAsia="fr-FR"/>
        </w:rPr>
        <w:t xml:space="preserve">el </w:t>
      </w:r>
      <w:r w:rsidRPr="00A04072">
        <w:rPr>
          <w:rFonts w:ascii="Arial" w:hAnsi="Arial" w:cs="Arial"/>
          <w:lang w:eastAsia="fr-FR"/>
        </w:rPr>
        <w:t>respeto entre los seres humanos.</w:t>
      </w:r>
    </w:p>
    <w:p w14:paraId="096D5195" w14:textId="77777777" w:rsidR="00C06350" w:rsidRPr="00A04072" w:rsidRDefault="00C06350" w:rsidP="00A04072">
      <w:pPr>
        <w:spacing w:line="360" w:lineRule="auto"/>
        <w:jc w:val="both"/>
        <w:rPr>
          <w:rFonts w:ascii="Arial" w:hAnsi="Arial" w:cs="Arial"/>
          <w:lang w:eastAsia="fr-FR"/>
        </w:rPr>
      </w:pPr>
      <w:r w:rsidRPr="00A04072">
        <w:rPr>
          <w:rFonts w:ascii="Arial" w:hAnsi="Arial" w:cs="Arial"/>
          <w:lang w:eastAsia="fr-FR"/>
        </w:rPr>
        <w:t xml:space="preserve"> </w:t>
      </w:r>
    </w:p>
    <w:p w14:paraId="41DF7DAC" w14:textId="4405C0C6" w:rsidR="00C06350" w:rsidRPr="00A04072" w:rsidRDefault="00C06350" w:rsidP="00A04072">
      <w:pPr>
        <w:spacing w:line="360" w:lineRule="auto"/>
        <w:jc w:val="both"/>
        <w:rPr>
          <w:rFonts w:ascii="Arial" w:hAnsi="Arial" w:cs="Arial"/>
        </w:rPr>
      </w:pPr>
      <w:r w:rsidRPr="00A04072">
        <w:rPr>
          <w:rFonts w:ascii="Arial" w:hAnsi="Arial" w:cs="Arial"/>
          <w:lang w:eastAsia="fr-FR"/>
        </w:rPr>
        <w:t>Es importante precisar también que la Convención busca resaltar que si bien las comunidades, grupos y</w:t>
      </w:r>
      <w:r w:rsidR="00602EC8">
        <w:rPr>
          <w:rFonts w:ascii="Arial" w:hAnsi="Arial" w:cs="Arial"/>
          <w:lang w:eastAsia="fr-FR"/>
        </w:rPr>
        <w:t>,</w:t>
      </w:r>
      <w:r w:rsidRPr="00A04072">
        <w:rPr>
          <w:rFonts w:ascii="Arial" w:hAnsi="Arial" w:cs="Arial"/>
          <w:lang w:eastAsia="fr-FR"/>
        </w:rPr>
        <w:t xml:space="preserve"> en algunos casos</w:t>
      </w:r>
      <w:r w:rsidR="00602EC8">
        <w:rPr>
          <w:rFonts w:ascii="Arial" w:hAnsi="Arial" w:cs="Arial"/>
          <w:lang w:eastAsia="fr-FR"/>
        </w:rPr>
        <w:t>,</w:t>
      </w:r>
      <w:r w:rsidRPr="00A04072">
        <w:rPr>
          <w:rFonts w:ascii="Arial" w:hAnsi="Arial" w:cs="Arial"/>
          <w:lang w:eastAsia="fr-FR"/>
        </w:rPr>
        <w:t xml:space="preserve"> individuos han estado siempre vinculados a la salvaguardia de su PCI, los </w:t>
      </w:r>
      <w:r w:rsidR="003655AF" w:rsidRPr="00A04072">
        <w:rPr>
          <w:rFonts w:ascii="Arial" w:hAnsi="Arial" w:cs="Arial"/>
          <w:lang w:eastAsia="fr-FR"/>
        </w:rPr>
        <w:t>E</w:t>
      </w:r>
      <w:r w:rsidRPr="00A04072">
        <w:rPr>
          <w:rFonts w:ascii="Arial" w:hAnsi="Arial" w:cs="Arial"/>
          <w:lang w:eastAsia="fr-FR"/>
        </w:rPr>
        <w:t xml:space="preserve">stados y la comunidad internacional tienen también una responsabilidad en el cumplimiento de estos objetivos. En ese sentido, la responsabilidad de los </w:t>
      </w:r>
      <w:r w:rsidR="003655AF" w:rsidRPr="00A04072">
        <w:rPr>
          <w:rFonts w:ascii="Arial" w:hAnsi="Arial" w:cs="Arial"/>
          <w:lang w:eastAsia="fr-FR"/>
        </w:rPr>
        <w:t>E</w:t>
      </w:r>
      <w:r w:rsidRPr="00A04072">
        <w:rPr>
          <w:rFonts w:ascii="Arial" w:hAnsi="Arial" w:cs="Arial"/>
          <w:lang w:eastAsia="fr-FR"/>
        </w:rPr>
        <w:t xml:space="preserve">stados </w:t>
      </w:r>
      <w:r w:rsidR="00602EC8">
        <w:rPr>
          <w:rFonts w:ascii="Arial" w:hAnsi="Arial" w:cs="Arial"/>
          <w:lang w:eastAsia="fr-FR"/>
        </w:rPr>
        <w:t xml:space="preserve">se </w:t>
      </w:r>
      <w:r w:rsidRPr="00A04072">
        <w:rPr>
          <w:rFonts w:ascii="Arial" w:hAnsi="Arial" w:cs="Arial"/>
          <w:lang w:eastAsia="fr-FR"/>
        </w:rPr>
        <w:t>debe expresar a dos niveles: 1) comprometerse a salvaguardar el PCI nacional a través de la ratificación de la Convención UNESCO 2003 y, por ende, acoplar sus prerrogativas y compromisos y 2)</w:t>
      </w:r>
      <w:r w:rsidRPr="00A04072">
        <w:rPr>
          <w:rFonts w:ascii="Arial" w:hAnsi="Arial" w:cs="Arial"/>
        </w:rPr>
        <w:t xml:space="preserve"> sumar esfuerzos por otras expresiones del PCI que se comparten con la humanidad en general</w:t>
      </w:r>
      <w:r w:rsidRPr="00A04072">
        <w:rPr>
          <w:rFonts w:ascii="Arial" w:hAnsi="Arial" w:cs="Arial"/>
          <w:lang w:eastAsia="fr-FR"/>
        </w:rPr>
        <w:t xml:space="preserve">. </w:t>
      </w:r>
      <w:r w:rsidRPr="00A04072">
        <w:rPr>
          <w:rFonts w:ascii="Arial" w:hAnsi="Arial" w:cs="Arial"/>
        </w:rPr>
        <w:t xml:space="preserve">Por lo tanto, ratificar la Convención implica acoplar prerrogativas y compromisos que se asumen en el plano nacional, junto a responsabilidades que se comparten a escala internacional, en ambos casos contribuyendo al bienestar de las comunidades portadoras. </w:t>
      </w:r>
    </w:p>
    <w:p w14:paraId="35E50055" w14:textId="77777777" w:rsidR="00C06350" w:rsidRPr="00A04072" w:rsidRDefault="00C06350" w:rsidP="00A04072">
      <w:pPr>
        <w:spacing w:line="360" w:lineRule="auto"/>
        <w:jc w:val="both"/>
        <w:rPr>
          <w:rFonts w:ascii="Arial" w:hAnsi="Arial" w:cs="Arial"/>
          <w:lang w:eastAsia="fr-FR"/>
        </w:rPr>
      </w:pPr>
    </w:p>
    <w:p w14:paraId="2D4A9658" w14:textId="108F5E5C" w:rsidR="00C06350" w:rsidRPr="00A04072" w:rsidRDefault="58A53B73" w:rsidP="00A04072">
      <w:pPr>
        <w:spacing w:line="360" w:lineRule="auto"/>
        <w:jc w:val="both"/>
        <w:rPr>
          <w:rFonts w:ascii="Arial" w:hAnsi="Arial" w:cs="Arial"/>
          <w:lang w:eastAsia="fr-FR"/>
        </w:rPr>
      </w:pPr>
      <w:r w:rsidRPr="00A04072">
        <w:rPr>
          <w:rFonts w:ascii="Arial" w:hAnsi="Arial" w:cs="Arial"/>
          <w:lang w:eastAsia="fr-FR"/>
        </w:rPr>
        <w:t xml:space="preserve">Por último, se debe también hacer énfasis en que la Convención UNESCO 2003 establece unas DO </w:t>
      </w:r>
      <w:r w:rsidR="00602EC8">
        <w:rPr>
          <w:rFonts w:ascii="Arial" w:hAnsi="Arial" w:cs="Arial"/>
          <w:lang w:eastAsia="fr-FR"/>
        </w:rPr>
        <w:t>que</w:t>
      </w:r>
      <w:r w:rsidRPr="00A04072">
        <w:rPr>
          <w:rFonts w:ascii="Arial" w:hAnsi="Arial" w:cs="Arial"/>
          <w:lang w:eastAsia="fr-FR"/>
        </w:rPr>
        <w:t xml:space="preserve"> brindan información sobre procedimientos o disposiciones que deben tomar los </w:t>
      </w:r>
      <w:r w:rsidR="00602EC8">
        <w:rPr>
          <w:rFonts w:ascii="Arial" w:hAnsi="Arial" w:cs="Arial"/>
          <w:lang w:eastAsia="fr-FR"/>
        </w:rPr>
        <w:t>E</w:t>
      </w:r>
      <w:r w:rsidRPr="00A04072">
        <w:rPr>
          <w:rFonts w:ascii="Arial" w:hAnsi="Arial" w:cs="Arial"/>
          <w:lang w:eastAsia="fr-FR"/>
        </w:rPr>
        <w:t xml:space="preserve">stados para la implementación de la Convención. Éstas son actualizadas periódicamente y son de obligatorio cumplimiento de los </w:t>
      </w:r>
      <w:r w:rsidR="003655AF" w:rsidRPr="00A04072">
        <w:rPr>
          <w:rFonts w:ascii="Arial" w:hAnsi="Arial" w:cs="Arial"/>
          <w:lang w:eastAsia="fr-FR"/>
        </w:rPr>
        <w:t>E</w:t>
      </w:r>
      <w:r w:rsidRPr="00A04072">
        <w:rPr>
          <w:rFonts w:ascii="Arial" w:hAnsi="Arial" w:cs="Arial"/>
          <w:lang w:eastAsia="fr-FR"/>
        </w:rPr>
        <w:t>stados. Si el</w:t>
      </w:r>
      <w:r w:rsidR="005A3C77">
        <w:rPr>
          <w:rFonts w:ascii="Arial" w:hAnsi="Arial" w:cs="Arial"/>
          <w:lang w:eastAsia="fr-FR"/>
        </w:rPr>
        <w:t>/la</w:t>
      </w:r>
      <w:r w:rsidRPr="00A04072">
        <w:rPr>
          <w:rFonts w:ascii="Arial" w:hAnsi="Arial" w:cs="Arial"/>
          <w:lang w:eastAsia="fr-FR"/>
        </w:rPr>
        <w:t xml:space="preserve"> facilitador</w:t>
      </w:r>
      <w:r w:rsidR="005A3C77">
        <w:rPr>
          <w:rFonts w:ascii="Arial" w:hAnsi="Arial" w:cs="Arial"/>
          <w:lang w:eastAsia="fr-FR"/>
        </w:rPr>
        <w:t>/a</w:t>
      </w:r>
      <w:r w:rsidRPr="00A04072">
        <w:rPr>
          <w:rFonts w:ascii="Arial" w:hAnsi="Arial" w:cs="Arial"/>
          <w:lang w:eastAsia="fr-FR"/>
        </w:rPr>
        <w:t xml:space="preserve"> lo desea y lo considera pertinente con los objetivos y tiempos de la formación, puede explicar los órganos de la Convención UNESCO 2003: Asamblea, Comité, </w:t>
      </w:r>
      <w:r w:rsidR="00602EC8">
        <w:rPr>
          <w:rFonts w:ascii="Arial" w:hAnsi="Arial" w:cs="Arial"/>
          <w:lang w:eastAsia="fr-FR"/>
        </w:rPr>
        <w:t>S</w:t>
      </w:r>
      <w:r w:rsidRPr="00A04072">
        <w:rPr>
          <w:rFonts w:ascii="Arial" w:hAnsi="Arial" w:cs="Arial"/>
          <w:lang w:eastAsia="fr-FR"/>
        </w:rPr>
        <w:t xml:space="preserve">ecretaría. </w:t>
      </w:r>
    </w:p>
    <w:p w14:paraId="5A92A9E3" w14:textId="77777777" w:rsidR="00C06350" w:rsidRPr="00A04072" w:rsidRDefault="00C06350" w:rsidP="00A04072">
      <w:pPr>
        <w:pStyle w:val="Ttulo2"/>
        <w:spacing w:line="360" w:lineRule="auto"/>
        <w:rPr>
          <w:rFonts w:ascii="Arial" w:hAnsi="Arial" w:cs="Arial"/>
          <w:sz w:val="24"/>
          <w:szCs w:val="24"/>
          <w:lang w:eastAsia="fr-FR"/>
        </w:rPr>
      </w:pPr>
      <w:bookmarkStart w:id="18" w:name="_Toc21023968"/>
      <w:bookmarkStart w:id="19" w:name="_Toc22575620"/>
      <w:r w:rsidRPr="00A04072">
        <w:rPr>
          <w:rFonts w:ascii="Arial" w:hAnsi="Arial" w:cs="Arial"/>
          <w:sz w:val="24"/>
          <w:szCs w:val="24"/>
          <w:lang w:eastAsia="fr-FR"/>
        </w:rPr>
        <w:lastRenderedPageBreak/>
        <w:t>Preguntas para el desarrollo de la UNIDAD 1</w:t>
      </w:r>
      <w:bookmarkEnd w:id="18"/>
      <w:bookmarkEnd w:id="19"/>
    </w:p>
    <w:p w14:paraId="3BE944BA" w14:textId="67239B1A" w:rsidR="00A7558A" w:rsidRPr="00A04072" w:rsidRDefault="003B384E" w:rsidP="00A04072">
      <w:pPr>
        <w:spacing w:line="360" w:lineRule="auto"/>
        <w:jc w:val="both"/>
        <w:rPr>
          <w:rFonts w:ascii="Arial" w:hAnsi="Arial" w:cs="Arial"/>
        </w:rPr>
      </w:pPr>
      <w:r w:rsidRPr="00A04072">
        <w:rPr>
          <w:rFonts w:ascii="Arial" w:hAnsi="Arial" w:cs="Arial"/>
        </w:rPr>
        <w:t xml:space="preserve">Además de las planteadas en el Texto </w:t>
      </w:r>
      <w:r w:rsidR="00602EC8">
        <w:rPr>
          <w:rFonts w:ascii="Arial" w:hAnsi="Arial" w:cs="Arial"/>
        </w:rPr>
        <w:t>b</w:t>
      </w:r>
      <w:r w:rsidRPr="00A04072">
        <w:rPr>
          <w:rFonts w:ascii="Arial" w:hAnsi="Arial" w:cs="Arial"/>
        </w:rPr>
        <w:t>ase</w:t>
      </w:r>
      <w:r w:rsidR="00602EC8">
        <w:rPr>
          <w:rFonts w:ascii="Arial" w:hAnsi="Arial" w:cs="Arial"/>
        </w:rPr>
        <w:t>,</w:t>
      </w:r>
      <w:r w:rsidRPr="00A04072">
        <w:rPr>
          <w:rFonts w:ascii="Arial" w:hAnsi="Arial" w:cs="Arial"/>
        </w:rPr>
        <w:t xml:space="preserve"> las siguientes preguntas </w:t>
      </w:r>
      <w:r w:rsidR="00602EC8">
        <w:rPr>
          <w:rFonts w:ascii="Arial" w:hAnsi="Arial" w:cs="Arial"/>
        </w:rPr>
        <w:t xml:space="preserve">se </w:t>
      </w:r>
      <w:r w:rsidRPr="00A04072">
        <w:rPr>
          <w:rFonts w:ascii="Arial" w:hAnsi="Arial" w:cs="Arial"/>
        </w:rPr>
        <w:t>pueden utilizar para recoger saberes previos de los</w:t>
      </w:r>
      <w:r w:rsidR="00602EC8">
        <w:rPr>
          <w:rFonts w:ascii="Arial" w:hAnsi="Arial" w:cs="Arial"/>
        </w:rPr>
        <w:t>/as</w:t>
      </w:r>
      <w:r w:rsidRPr="00A04072">
        <w:rPr>
          <w:rFonts w:ascii="Arial" w:hAnsi="Arial" w:cs="Arial"/>
        </w:rPr>
        <w:t xml:space="preserve"> participantes, para consolidar lo aprendido o para generar reflexiones respecto a su contenido.</w:t>
      </w:r>
    </w:p>
    <w:p w14:paraId="72E8CBAB" w14:textId="773ECF03" w:rsidR="006A7046" w:rsidRPr="00A04072" w:rsidRDefault="006A7046" w:rsidP="00A04072">
      <w:pPr>
        <w:pStyle w:val="Prrafodelista"/>
        <w:numPr>
          <w:ilvl w:val="0"/>
          <w:numId w:val="3"/>
        </w:numPr>
        <w:spacing w:line="360" w:lineRule="auto"/>
        <w:jc w:val="both"/>
        <w:rPr>
          <w:rFonts w:ascii="Arial" w:hAnsi="Arial" w:cs="Arial"/>
          <w:lang w:eastAsia="fr-FR"/>
        </w:rPr>
      </w:pPr>
      <w:r w:rsidRPr="00A04072">
        <w:rPr>
          <w:rFonts w:ascii="Arial" w:hAnsi="Arial" w:cs="Arial"/>
        </w:rPr>
        <w:t xml:space="preserve">¿Conoces los antecedentes </w:t>
      </w:r>
      <w:r w:rsidR="00E9562F" w:rsidRPr="00A04072">
        <w:rPr>
          <w:rFonts w:ascii="Arial" w:hAnsi="Arial" w:cs="Arial"/>
        </w:rPr>
        <w:t>de la Convención 2003?</w:t>
      </w:r>
    </w:p>
    <w:p w14:paraId="07258E1C" w14:textId="77777777" w:rsidR="00E9562F" w:rsidRPr="00A04072" w:rsidRDefault="00C06350" w:rsidP="00A04072">
      <w:pPr>
        <w:pStyle w:val="Prrafodelista"/>
        <w:numPr>
          <w:ilvl w:val="0"/>
          <w:numId w:val="3"/>
        </w:numPr>
        <w:spacing w:line="360" w:lineRule="auto"/>
        <w:jc w:val="both"/>
        <w:rPr>
          <w:rFonts w:ascii="Arial" w:hAnsi="Arial" w:cs="Arial"/>
        </w:rPr>
      </w:pPr>
      <w:r w:rsidRPr="00A04072">
        <w:rPr>
          <w:rFonts w:ascii="Arial" w:hAnsi="Arial" w:cs="Arial"/>
        </w:rPr>
        <w:t>¿</w:t>
      </w:r>
      <w:r w:rsidR="00C954B5" w:rsidRPr="00A04072">
        <w:rPr>
          <w:rFonts w:ascii="Arial" w:hAnsi="Arial" w:cs="Arial"/>
        </w:rPr>
        <w:t>Qué elementos te parecen más importantes en los Considerandos de la</w:t>
      </w:r>
      <w:r w:rsidRPr="00A04072">
        <w:rPr>
          <w:rFonts w:ascii="Arial" w:hAnsi="Arial" w:cs="Arial"/>
        </w:rPr>
        <w:t xml:space="preserve"> Convención de 2003?</w:t>
      </w:r>
    </w:p>
    <w:p w14:paraId="7245D1C1" w14:textId="5F1E4EB0" w:rsidR="00C06350" w:rsidRPr="00A04072" w:rsidRDefault="00C06350" w:rsidP="00A04072">
      <w:pPr>
        <w:pStyle w:val="Prrafodelista"/>
        <w:numPr>
          <w:ilvl w:val="0"/>
          <w:numId w:val="3"/>
        </w:numPr>
        <w:spacing w:line="360" w:lineRule="auto"/>
        <w:jc w:val="both"/>
        <w:rPr>
          <w:rFonts w:ascii="Arial" w:hAnsi="Arial" w:cs="Arial"/>
        </w:rPr>
      </w:pPr>
      <w:r w:rsidRPr="00A04072">
        <w:rPr>
          <w:rFonts w:ascii="Arial" w:hAnsi="Arial" w:cs="Arial"/>
        </w:rPr>
        <w:t>¿</w:t>
      </w:r>
      <w:r w:rsidR="00A7558A" w:rsidRPr="00A04072">
        <w:rPr>
          <w:rFonts w:ascii="Arial" w:hAnsi="Arial" w:cs="Arial"/>
        </w:rPr>
        <w:t>D</w:t>
      </w:r>
      <w:r w:rsidR="00C954B5" w:rsidRPr="00A04072">
        <w:rPr>
          <w:rFonts w:ascii="Arial" w:hAnsi="Arial" w:cs="Arial"/>
        </w:rPr>
        <w:t>efinirías con tus palabras</w:t>
      </w:r>
      <w:r w:rsidR="00023BD4" w:rsidRPr="00A04072">
        <w:rPr>
          <w:rFonts w:ascii="Arial" w:hAnsi="Arial" w:cs="Arial"/>
        </w:rPr>
        <w:t xml:space="preserve"> la importancia y</w:t>
      </w:r>
      <w:r w:rsidR="00C954B5" w:rsidRPr="00A04072">
        <w:rPr>
          <w:rFonts w:ascii="Arial" w:hAnsi="Arial" w:cs="Arial"/>
        </w:rPr>
        <w:t xml:space="preserve"> las finalidades </w:t>
      </w:r>
      <w:r w:rsidRPr="00A04072">
        <w:rPr>
          <w:rFonts w:ascii="Arial" w:hAnsi="Arial" w:cs="Arial"/>
        </w:rPr>
        <w:t>de la Convención 200</w:t>
      </w:r>
      <w:r w:rsidR="00C954B5" w:rsidRPr="00A04072">
        <w:rPr>
          <w:rFonts w:ascii="Arial" w:hAnsi="Arial" w:cs="Arial"/>
        </w:rPr>
        <w:t>3</w:t>
      </w:r>
      <w:r w:rsidRPr="00A04072">
        <w:rPr>
          <w:rFonts w:ascii="Arial" w:hAnsi="Arial" w:cs="Arial"/>
        </w:rPr>
        <w:t>?</w:t>
      </w:r>
    </w:p>
    <w:p w14:paraId="7B8CBB0B" w14:textId="77777777" w:rsidR="00C06350" w:rsidRPr="00A04072" w:rsidRDefault="00C06350" w:rsidP="00A04072">
      <w:pPr>
        <w:spacing w:line="360" w:lineRule="auto"/>
        <w:rPr>
          <w:rFonts w:ascii="Arial" w:hAnsi="Arial" w:cs="Arial"/>
          <w:shd w:val="clear" w:color="auto" w:fill="FFFFFF"/>
          <w:lang w:eastAsia="fr-FR"/>
        </w:rPr>
      </w:pPr>
    </w:p>
    <w:p w14:paraId="2D0F7452" w14:textId="24320688" w:rsidR="003B384E" w:rsidRPr="00A04072" w:rsidRDefault="003B384E" w:rsidP="00A04072">
      <w:pPr>
        <w:spacing w:line="360" w:lineRule="auto"/>
        <w:rPr>
          <w:rFonts w:ascii="Arial" w:hAnsi="Arial" w:cs="Arial"/>
          <w:shd w:val="clear" w:color="auto" w:fill="FFFFFF"/>
          <w:lang w:eastAsia="fr-FR"/>
        </w:rPr>
      </w:pPr>
      <w:r w:rsidRPr="00A04072">
        <w:rPr>
          <w:rFonts w:ascii="Arial" w:hAnsi="Arial" w:cs="Arial"/>
          <w:noProof/>
          <w:lang w:val="es-PE" w:eastAsia="es-PE"/>
        </w:rPr>
        <mc:AlternateContent>
          <mc:Choice Requires="wpg">
            <w:drawing>
              <wp:anchor distT="0" distB="0" distL="114300" distR="114300" simplePos="0" relativeHeight="251661312" behindDoc="1" locked="0" layoutInCell="1" allowOverlap="1" wp14:anchorId="52C407DB" wp14:editId="3AC9264B">
                <wp:simplePos x="0" y="0"/>
                <wp:positionH relativeFrom="margin">
                  <wp:align>left</wp:align>
                </wp:positionH>
                <wp:positionV relativeFrom="paragraph">
                  <wp:posOffset>3175</wp:posOffset>
                </wp:positionV>
                <wp:extent cx="5542059" cy="1208598"/>
                <wp:effectExtent l="0" t="0" r="20955" b="10795"/>
                <wp:wrapTight wrapText="bothSides">
                  <wp:wrapPolygon edited="0">
                    <wp:start x="297" y="0"/>
                    <wp:lineTo x="0" y="4086"/>
                    <wp:lineTo x="0" y="21452"/>
                    <wp:lineTo x="21607" y="21452"/>
                    <wp:lineTo x="21607" y="3746"/>
                    <wp:lineTo x="17746" y="0"/>
                    <wp:lineTo x="297" y="0"/>
                  </wp:wrapPolygon>
                </wp:wrapTight>
                <wp:docPr id="83" name="Groupe 83"/>
                <wp:cNvGraphicFramePr/>
                <a:graphic xmlns:a="http://schemas.openxmlformats.org/drawingml/2006/main">
                  <a:graphicData uri="http://schemas.microsoft.com/office/word/2010/wordprocessingGroup">
                    <wpg:wgp>
                      <wpg:cNvGrpSpPr/>
                      <wpg:grpSpPr>
                        <a:xfrm>
                          <a:off x="0" y="0"/>
                          <a:ext cx="5542059" cy="1208598"/>
                          <a:chOff x="0" y="0"/>
                          <a:chExt cx="5542059" cy="1208598"/>
                        </a:xfrm>
                      </wpg:grpSpPr>
                      <wps:wsp>
                        <wps:cNvPr id="84" name="Zone de texte 84"/>
                        <wps:cNvSpPr txBox="1"/>
                        <wps:spPr>
                          <a:xfrm>
                            <a:off x="0" y="222636"/>
                            <a:ext cx="5542059" cy="985962"/>
                          </a:xfrm>
                          <a:prstGeom prst="rect">
                            <a:avLst/>
                          </a:prstGeom>
                          <a:solidFill>
                            <a:schemeClr val="lt1"/>
                          </a:solidFill>
                          <a:ln w="6350">
                            <a:solidFill>
                              <a:prstClr val="black"/>
                            </a:solidFill>
                          </a:ln>
                        </wps:spPr>
                        <wps:txbx>
                          <w:txbxContent>
                            <w:p w14:paraId="1CE19028" w14:textId="77777777" w:rsidR="005A3C77" w:rsidRDefault="005A3C77" w:rsidP="00C0635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5" name="Groupe 85"/>
                        <wpg:cNvGrpSpPr/>
                        <wpg:grpSpPr>
                          <a:xfrm>
                            <a:off x="103367" y="0"/>
                            <a:ext cx="4436827" cy="389614"/>
                            <a:chOff x="0" y="0"/>
                            <a:chExt cx="4436827" cy="389614"/>
                          </a:xfrm>
                        </wpg:grpSpPr>
                        <wps:wsp>
                          <wps:cNvPr id="86" name="Rectangle : coins arrondis 86"/>
                          <wps:cNvSpPr/>
                          <wps:spPr>
                            <a:xfrm>
                              <a:off x="0" y="0"/>
                              <a:ext cx="4436827" cy="389614"/>
                            </a:xfrm>
                            <a:prstGeom prst="roundRect">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Zone de texte 87"/>
                          <wps:cNvSpPr txBox="1"/>
                          <wps:spPr>
                            <a:xfrm>
                              <a:off x="79513" y="63611"/>
                              <a:ext cx="4301655" cy="285639"/>
                            </a:xfrm>
                            <a:prstGeom prst="rect">
                              <a:avLst/>
                            </a:prstGeom>
                            <a:solidFill>
                              <a:srgbClr val="0070C0"/>
                            </a:solidFill>
                            <a:ln w="6350">
                              <a:noFill/>
                            </a:ln>
                          </wps:spPr>
                          <wps:txbx>
                            <w:txbxContent>
                              <w:p w14:paraId="5C6B8FDD" w14:textId="77777777" w:rsidR="005A3C77" w:rsidRPr="00544B68" w:rsidRDefault="005A3C77" w:rsidP="00C06350">
                                <w:pPr>
                                  <w:spacing w:line="360" w:lineRule="auto"/>
                                  <w:rPr>
                                    <w:rFonts w:ascii="Arial" w:hAnsi="Arial" w:cs="Arial"/>
                                    <w:color w:val="FFFFFF" w:themeColor="background1"/>
                                    <w:sz w:val="22"/>
                                    <w:szCs w:val="22"/>
                                    <w:lang w:eastAsia="fr-FR"/>
                                  </w:rPr>
                                </w:pPr>
                                <w:r w:rsidRPr="00544B68">
                                  <w:rPr>
                                    <w:rFonts w:ascii="Arial" w:hAnsi="Arial" w:cs="Arial"/>
                                    <w:color w:val="FFFFFF" w:themeColor="background1"/>
                                    <w:sz w:val="22"/>
                                    <w:szCs w:val="22"/>
                                    <w:lang w:eastAsia="fr-FR"/>
                                  </w:rPr>
                                  <w:t xml:space="preserve">¿Qué </w:t>
                                </w:r>
                                <w:proofErr w:type="gramStart"/>
                                <w:r w:rsidRPr="00544B68">
                                  <w:rPr>
                                    <w:rFonts w:ascii="Arial" w:hAnsi="Arial" w:cs="Arial"/>
                                    <w:color w:val="FFFFFF" w:themeColor="background1"/>
                                    <w:sz w:val="22"/>
                                    <w:szCs w:val="22"/>
                                    <w:lang w:eastAsia="fr-FR"/>
                                  </w:rPr>
                                  <w:t xml:space="preserve">otras preguntas </w:t>
                                </w:r>
                                <w:r>
                                  <w:rPr>
                                    <w:rFonts w:ascii="Arial" w:hAnsi="Arial" w:cs="Arial"/>
                                    <w:color w:val="FFFFFF" w:themeColor="background1"/>
                                    <w:sz w:val="22"/>
                                    <w:szCs w:val="22"/>
                                    <w:lang w:eastAsia="fr-FR"/>
                                  </w:rPr>
                                  <w:t>puede</w:t>
                                </w:r>
                                <w:proofErr w:type="gramEnd"/>
                                <w:r w:rsidRPr="00544B68">
                                  <w:rPr>
                                    <w:rFonts w:ascii="Arial" w:hAnsi="Arial" w:cs="Arial"/>
                                    <w:color w:val="FFFFFF" w:themeColor="background1"/>
                                    <w:sz w:val="22"/>
                                    <w:szCs w:val="22"/>
                                    <w:lang w:eastAsia="fr-FR"/>
                                  </w:rPr>
                                  <w:t xml:space="preserve"> hacer para desarrollar est</w:t>
                                </w:r>
                                <w:r>
                                  <w:rPr>
                                    <w:rFonts w:ascii="Arial" w:hAnsi="Arial" w:cs="Arial"/>
                                    <w:color w:val="FFFFFF" w:themeColor="background1"/>
                                    <w:sz w:val="22"/>
                                    <w:szCs w:val="22"/>
                                    <w:lang w:eastAsia="fr-FR"/>
                                  </w:rPr>
                                  <w:t>a</w:t>
                                </w:r>
                                <w:r w:rsidRPr="00544B68">
                                  <w:rPr>
                                    <w:rFonts w:ascii="Arial" w:hAnsi="Arial" w:cs="Arial"/>
                                    <w:color w:val="FFFFFF" w:themeColor="background1"/>
                                    <w:sz w:val="22"/>
                                    <w:szCs w:val="22"/>
                                    <w:lang w:eastAsia="fr-FR"/>
                                  </w:rPr>
                                  <w:t xml:space="preserve"> </w:t>
                                </w:r>
                                <w:r>
                                  <w:rPr>
                                    <w:rFonts w:ascii="Arial" w:hAnsi="Arial" w:cs="Arial"/>
                                    <w:color w:val="FFFFFF" w:themeColor="background1"/>
                                    <w:sz w:val="22"/>
                                    <w:szCs w:val="22"/>
                                    <w:lang w:eastAsia="fr-FR"/>
                                  </w:rPr>
                                  <w:t>Unidad</w:t>
                                </w:r>
                                <w:r w:rsidRPr="00544B68">
                                  <w:rPr>
                                    <w:rFonts w:ascii="Arial" w:hAnsi="Arial" w:cs="Arial"/>
                                    <w:color w:val="FFFFFF" w:themeColor="background1"/>
                                    <w:sz w:val="22"/>
                                    <w:szCs w:val="22"/>
                                    <w:lang w:eastAsia="fr-FR"/>
                                  </w:rPr>
                                  <w:t>?</w:t>
                                </w:r>
                              </w:p>
                              <w:p w14:paraId="257AE73B" w14:textId="77777777" w:rsidR="005A3C77" w:rsidRDefault="005A3C77" w:rsidP="00C0635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52C407DB" id="Groupe 83" o:spid="_x0000_s1034" style="position:absolute;margin-left:0;margin-top:.25pt;width:436.4pt;height:95.15pt;z-index:-251655168;mso-position-horizontal:left;mso-position-horizontal-relative:margin;mso-position-vertical-relative:text" coordsize="55420,12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">
                <v:shape id="Zone de texte 84" o:spid="_x0000_s1035" type="#_x0000_t202" style="position:absolute;top:2226;width:55420;height:9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" fillcolor="white [3201]" strokeweight=".5pt">
                  <v:textbox>
                    <w:txbxContent>
                      <w:p w14:paraId="1CE19028" w14:textId="77777777" w:rsidR="005A3C77" w:rsidRDefault="005A3C77" w:rsidP="00C06350"/>
                    </w:txbxContent>
                  </v:textbox>
                </v:shape>
                <v:group id="Groupe 85" o:spid="_x0000_s1036" style="position:absolute;left:1033;width:44368;height:3896" coordsize="44368,3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roundrect id="Rectangle : coins arrondis 86" o:spid="_x0000_s1037" style="position:absolute;width:44368;height:38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" fillcolor="#0070c0" strokecolor="#1f3763 [1604]" strokeweight="1pt">
                    <v:stroke joinstyle="miter"/>
                  </v:roundrect>
                  <v:shape id="Zone de texte 87" o:spid="_x0000_s1038" type="#_x0000_t202" style="position:absolute;left:795;top:636;width:43016;height:2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" fillcolor="#0070c0" stroked="f" strokeweight=".5pt">
                    <v:textbox>
                      <w:txbxContent>
                        <w:p w14:paraId="5C6B8FDD" w14:textId="77777777" w:rsidR="005A3C77" w:rsidRPr="00544B68" w:rsidRDefault="005A3C77" w:rsidP="00C06350">
                          <w:pPr>
                            <w:spacing w:line="360" w:lineRule="auto"/>
                            <w:rPr>
                              <w:rFonts w:ascii="Arial" w:hAnsi="Arial" w:cs="Arial"/>
                              <w:color w:val="FFFFFF" w:themeColor="background1"/>
                              <w:sz w:val="22"/>
                              <w:szCs w:val="22"/>
                              <w:lang w:eastAsia="fr-FR"/>
                            </w:rPr>
                          </w:pPr>
                          <w:r w:rsidRPr="00544B68">
                            <w:rPr>
                              <w:rFonts w:ascii="Arial" w:hAnsi="Arial" w:cs="Arial"/>
                              <w:color w:val="FFFFFF" w:themeColor="background1"/>
                              <w:sz w:val="22"/>
                              <w:szCs w:val="22"/>
                              <w:lang w:eastAsia="fr-FR"/>
                            </w:rPr>
                            <w:t xml:space="preserve">¿Qué </w:t>
                          </w:r>
                          <w:proofErr w:type="gramStart"/>
                          <w:r w:rsidRPr="00544B68">
                            <w:rPr>
                              <w:rFonts w:ascii="Arial" w:hAnsi="Arial" w:cs="Arial"/>
                              <w:color w:val="FFFFFF" w:themeColor="background1"/>
                              <w:sz w:val="22"/>
                              <w:szCs w:val="22"/>
                              <w:lang w:eastAsia="fr-FR"/>
                            </w:rPr>
                            <w:t xml:space="preserve">otras preguntas </w:t>
                          </w:r>
                          <w:r>
                            <w:rPr>
                              <w:rFonts w:ascii="Arial" w:hAnsi="Arial" w:cs="Arial"/>
                              <w:color w:val="FFFFFF" w:themeColor="background1"/>
                              <w:sz w:val="22"/>
                              <w:szCs w:val="22"/>
                              <w:lang w:eastAsia="fr-FR"/>
                            </w:rPr>
                            <w:t>puede</w:t>
                          </w:r>
                          <w:proofErr w:type="gramEnd"/>
                          <w:r w:rsidRPr="00544B68">
                            <w:rPr>
                              <w:rFonts w:ascii="Arial" w:hAnsi="Arial" w:cs="Arial"/>
                              <w:color w:val="FFFFFF" w:themeColor="background1"/>
                              <w:sz w:val="22"/>
                              <w:szCs w:val="22"/>
                              <w:lang w:eastAsia="fr-FR"/>
                            </w:rPr>
                            <w:t xml:space="preserve"> hacer para desarrollar est</w:t>
                          </w:r>
                          <w:r>
                            <w:rPr>
                              <w:rFonts w:ascii="Arial" w:hAnsi="Arial" w:cs="Arial"/>
                              <w:color w:val="FFFFFF" w:themeColor="background1"/>
                              <w:sz w:val="22"/>
                              <w:szCs w:val="22"/>
                              <w:lang w:eastAsia="fr-FR"/>
                            </w:rPr>
                            <w:t>a</w:t>
                          </w:r>
                          <w:r w:rsidRPr="00544B68">
                            <w:rPr>
                              <w:rFonts w:ascii="Arial" w:hAnsi="Arial" w:cs="Arial"/>
                              <w:color w:val="FFFFFF" w:themeColor="background1"/>
                              <w:sz w:val="22"/>
                              <w:szCs w:val="22"/>
                              <w:lang w:eastAsia="fr-FR"/>
                            </w:rPr>
                            <w:t xml:space="preserve"> </w:t>
                          </w:r>
                          <w:r>
                            <w:rPr>
                              <w:rFonts w:ascii="Arial" w:hAnsi="Arial" w:cs="Arial"/>
                              <w:color w:val="FFFFFF" w:themeColor="background1"/>
                              <w:sz w:val="22"/>
                              <w:szCs w:val="22"/>
                              <w:lang w:eastAsia="fr-FR"/>
                            </w:rPr>
                            <w:t>Unidad</w:t>
                          </w:r>
                          <w:r w:rsidRPr="00544B68">
                            <w:rPr>
                              <w:rFonts w:ascii="Arial" w:hAnsi="Arial" w:cs="Arial"/>
                              <w:color w:val="FFFFFF" w:themeColor="background1"/>
                              <w:sz w:val="22"/>
                              <w:szCs w:val="22"/>
                              <w:lang w:eastAsia="fr-FR"/>
                            </w:rPr>
                            <w:t>?</w:t>
                          </w:r>
                        </w:p>
                        <w:p w14:paraId="257AE73B" w14:textId="77777777" w:rsidR="005A3C77" w:rsidRDefault="005A3C77" w:rsidP="00C06350"/>
                      </w:txbxContent>
                    </v:textbox>
                  </v:shape>
                </v:group>
                <w10:wrap type="tight" anchorx="margin"/>
              </v:group>
            </w:pict>
          </mc:Fallback>
        </mc:AlternateContent>
      </w:r>
    </w:p>
    <w:p w14:paraId="557BFE2D" w14:textId="77777777" w:rsidR="00A04072" w:rsidRDefault="00A04072" w:rsidP="00A04072">
      <w:pPr>
        <w:pStyle w:val="Ttulo2"/>
        <w:spacing w:line="360" w:lineRule="auto"/>
        <w:rPr>
          <w:rFonts w:ascii="Arial" w:eastAsia="Times New Roman" w:hAnsi="Arial" w:cs="Arial"/>
          <w:sz w:val="24"/>
          <w:szCs w:val="24"/>
          <w:shd w:val="clear" w:color="auto" w:fill="FFFFFF"/>
          <w:lang w:eastAsia="fr-FR"/>
        </w:rPr>
      </w:pPr>
      <w:bookmarkStart w:id="20" w:name="_Toc21023969"/>
      <w:bookmarkStart w:id="21" w:name="_Toc22575621"/>
    </w:p>
    <w:p w14:paraId="052EBE98" w14:textId="10D2D6EC" w:rsidR="00C06350" w:rsidRPr="00A04072" w:rsidRDefault="00C06350" w:rsidP="00A04072">
      <w:pPr>
        <w:pStyle w:val="Ttulo2"/>
        <w:spacing w:line="360" w:lineRule="auto"/>
        <w:rPr>
          <w:rFonts w:ascii="Arial" w:eastAsia="Times New Roman" w:hAnsi="Arial" w:cs="Arial"/>
          <w:sz w:val="24"/>
          <w:szCs w:val="24"/>
          <w:shd w:val="clear" w:color="auto" w:fill="FFFFFF"/>
          <w:lang w:eastAsia="fr-FR"/>
        </w:rPr>
      </w:pPr>
      <w:r w:rsidRPr="00A04072">
        <w:rPr>
          <w:rFonts w:ascii="Arial" w:eastAsia="Times New Roman" w:hAnsi="Arial" w:cs="Arial"/>
          <w:sz w:val="24"/>
          <w:szCs w:val="24"/>
          <w:shd w:val="clear" w:color="auto" w:fill="FFFFFF"/>
          <w:lang w:eastAsia="fr-FR"/>
        </w:rPr>
        <w:t>Herramientas didácticas y metodológicas para el desarrollo de la UNIDAD 1</w:t>
      </w:r>
      <w:bookmarkEnd w:id="20"/>
      <w:bookmarkEnd w:id="21"/>
      <w:r w:rsidRPr="00A04072">
        <w:rPr>
          <w:rFonts w:ascii="Arial" w:eastAsia="Times New Roman" w:hAnsi="Arial" w:cs="Arial"/>
          <w:sz w:val="24"/>
          <w:szCs w:val="24"/>
          <w:shd w:val="clear" w:color="auto" w:fill="FFFFFF"/>
          <w:lang w:eastAsia="fr-FR"/>
        </w:rPr>
        <w:t xml:space="preserve"> </w:t>
      </w:r>
    </w:p>
    <w:p w14:paraId="4B2519AF" w14:textId="1BB8C0A5" w:rsidR="00104356" w:rsidRPr="00A04072" w:rsidRDefault="00C06350" w:rsidP="00A04072">
      <w:pPr>
        <w:spacing w:line="360" w:lineRule="auto"/>
        <w:jc w:val="both"/>
        <w:rPr>
          <w:rFonts w:ascii="Arial" w:eastAsia="Times New Roman" w:hAnsi="Arial" w:cs="Arial"/>
          <w:lang w:eastAsia="fr-FR"/>
        </w:rPr>
      </w:pPr>
      <w:r w:rsidRPr="00A04072">
        <w:rPr>
          <w:rFonts w:ascii="Arial" w:eastAsia="Times New Roman" w:hAnsi="Arial" w:cs="Arial"/>
          <w:shd w:val="clear" w:color="auto" w:fill="FFFFFF"/>
          <w:lang w:eastAsia="fr-FR"/>
        </w:rPr>
        <w:t>Las personas que participan en los escenarios de formación para la salvaguardia del PCI traen consigo experiencias y saberes muy valiosos a la hora de enriquecer los contenidos, las reflexiones y los distintos momentos metodológicos de los módulos. Por este motivo, se anima a los</w:t>
      </w:r>
      <w:r w:rsidR="005A3C77">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facilitadores</w:t>
      </w:r>
      <w:r w:rsidR="005A3C77">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para que, al iniciar un ciclo formativo, realicen una exploración del universo de conocimientos previos</w:t>
      </w:r>
      <w:r w:rsidRPr="00A04072">
        <w:rPr>
          <w:rStyle w:val="Refdenotaalpie"/>
          <w:rFonts w:ascii="Arial" w:eastAsia="Times New Roman" w:hAnsi="Arial" w:cs="Arial"/>
          <w:shd w:val="clear" w:color="auto" w:fill="FFFFFF"/>
          <w:lang w:eastAsia="fr-FR"/>
        </w:rPr>
        <w:footnoteReference w:id="1"/>
      </w:r>
      <w:r w:rsidRPr="00A04072">
        <w:rPr>
          <w:rFonts w:ascii="Arial" w:eastAsia="Times New Roman" w:hAnsi="Arial" w:cs="Arial"/>
          <w:shd w:val="clear" w:color="auto" w:fill="FFFFFF"/>
          <w:lang w:eastAsia="fr-FR"/>
        </w:rPr>
        <w:t xml:space="preserve"> </w:t>
      </w:r>
      <w:r w:rsidR="00602EC8" w:rsidRPr="00A04072">
        <w:rPr>
          <w:rFonts w:ascii="Arial" w:eastAsia="Times New Roman" w:hAnsi="Arial" w:cs="Arial"/>
          <w:shd w:val="clear" w:color="auto" w:fill="FFFFFF"/>
          <w:lang w:eastAsia="fr-FR"/>
        </w:rPr>
        <w:t xml:space="preserve">asociados al PCI </w:t>
      </w:r>
      <w:r w:rsidRPr="00A04072">
        <w:rPr>
          <w:rFonts w:ascii="Arial" w:eastAsia="Times New Roman" w:hAnsi="Arial" w:cs="Arial"/>
          <w:shd w:val="clear" w:color="auto" w:fill="FFFFFF"/>
          <w:lang w:eastAsia="fr-FR"/>
        </w:rPr>
        <w:t>que tienen los</w:t>
      </w:r>
      <w:r w:rsidR="00602EC8">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participantes. Por ello, a </w:t>
      </w:r>
      <w:proofErr w:type="gramStart"/>
      <w:r w:rsidRPr="00A04072">
        <w:rPr>
          <w:rFonts w:ascii="Arial" w:eastAsia="Times New Roman" w:hAnsi="Arial" w:cs="Arial"/>
          <w:shd w:val="clear" w:color="auto" w:fill="FFFFFF"/>
          <w:lang w:eastAsia="fr-FR"/>
        </w:rPr>
        <w:t>continuación</w:t>
      </w:r>
      <w:proofErr w:type="gramEnd"/>
      <w:r w:rsidRPr="00A04072">
        <w:rPr>
          <w:rFonts w:ascii="Arial" w:eastAsia="Times New Roman" w:hAnsi="Arial" w:cs="Arial"/>
          <w:shd w:val="clear" w:color="auto" w:fill="FFFFFF"/>
          <w:lang w:eastAsia="fr-FR"/>
        </w:rPr>
        <w:t xml:space="preserve"> se presentan </w:t>
      </w:r>
      <w:r w:rsidRPr="00A04072">
        <w:rPr>
          <w:rFonts w:ascii="Arial" w:hAnsi="Arial" w:cs="Arial"/>
          <w:shd w:val="clear" w:color="auto" w:fill="FFFFFF"/>
          <w:lang w:eastAsia="fr-FR"/>
        </w:rPr>
        <w:t>actividades y herramientas didácticas introductorias para la exploración de saberes previos</w:t>
      </w:r>
      <w:r w:rsidR="00104356" w:rsidRPr="00A04072">
        <w:rPr>
          <w:rFonts w:ascii="Arial" w:hAnsi="Arial" w:cs="Arial"/>
          <w:shd w:val="clear" w:color="auto" w:fill="FFFFFF"/>
          <w:lang w:eastAsia="fr-FR"/>
        </w:rPr>
        <w:t xml:space="preserve">. </w:t>
      </w:r>
    </w:p>
    <w:p w14:paraId="3CF23270" w14:textId="77777777" w:rsidR="00C06350" w:rsidRPr="00A04072" w:rsidRDefault="00C06350" w:rsidP="00A04072">
      <w:pPr>
        <w:pStyle w:val="Ttulo3"/>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Ronda de presentaciones</w:t>
      </w:r>
    </w:p>
    <w:p w14:paraId="3285CCE7" w14:textId="77777777" w:rsidR="00C06350" w:rsidRPr="00A04072" w:rsidRDefault="00C06350" w:rsidP="00A04072">
      <w:pPr>
        <w:pStyle w:val="Ttulo4"/>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¿Para qué sirve?</w:t>
      </w:r>
    </w:p>
    <w:p w14:paraId="52128811" w14:textId="7D4F7AEA" w:rsidR="00C06350" w:rsidRPr="00A04072" w:rsidRDefault="00C06350" w:rsidP="00A04072">
      <w:pPr>
        <w:spacing w:line="360" w:lineRule="auto"/>
        <w:jc w:val="both"/>
        <w:rPr>
          <w:rFonts w:ascii="Arial" w:eastAsia="Times New Roman" w:hAnsi="Arial" w:cs="Arial"/>
          <w:lang w:eastAsia="fr-FR"/>
        </w:rPr>
      </w:pPr>
      <w:r w:rsidRPr="00A04072">
        <w:rPr>
          <w:rFonts w:ascii="Arial" w:eastAsia="Times New Roman" w:hAnsi="Arial" w:cs="Arial"/>
          <w:shd w:val="clear" w:color="auto" w:fill="FFFFFF"/>
          <w:lang w:eastAsia="fr-FR"/>
        </w:rPr>
        <w:t>E</w:t>
      </w:r>
      <w:r w:rsidR="00FE1037" w:rsidRPr="00A04072">
        <w:rPr>
          <w:rFonts w:ascii="Arial" w:eastAsia="Times New Roman" w:hAnsi="Arial" w:cs="Arial"/>
          <w:shd w:val="clear" w:color="auto" w:fill="FFFFFF"/>
          <w:lang w:eastAsia="fr-FR"/>
        </w:rPr>
        <w:t>ste es e</w:t>
      </w:r>
      <w:r w:rsidRPr="00A04072">
        <w:rPr>
          <w:rFonts w:ascii="Arial" w:eastAsia="Times New Roman" w:hAnsi="Arial" w:cs="Arial"/>
          <w:shd w:val="clear" w:color="auto" w:fill="FFFFFF"/>
          <w:lang w:eastAsia="fr-FR"/>
        </w:rPr>
        <w:t>l primer encuentro entre facilitador-participantes y entre participantes es</w:t>
      </w:r>
      <w:r w:rsidR="00FE1037" w:rsidRPr="00A04072">
        <w:rPr>
          <w:rFonts w:ascii="Arial" w:eastAsia="Times New Roman" w:hAnsi="Arial" w:cs="Arial"/>
          <w:shd w:val="clear" w:color="auto" w:fill="FFFFFF"/>
          <w:lang w:eastAsia="fr-FR"/>
        </w:rPr>
        <w:t>, por lo tanto,</w:t>
      </w:r>
      <w:r w:rsidRPr="00A04072">
        <w:rPr>
          <w:rFonts w:ascii="Arial" w:eastAsia="Times New Roman" w:hAnsi="Arial" w:cs="Arial"/>
          <w:shd w:val="clear" w:color="auto" w:fill="FFFFFF"/>
          <w:lang w:eastAsia="fr-FR"/>
        </w:rPr>
        <w:t xml:space="preserve"> una oportunidad de mutuo reconocimiento</w:t>
      </w:r>
      <w:r w:rsidR="00104356" w:rsidRPr="00A04072">
        <w:rPr>
          <w:rFonts w:ascii="Arial" w:eastAsia="Times New Roman" w:hAnsi="Arial" w:cs="Arial"/>
          <w:shd w:val="clear" w:color="auto" w:fill="FFFFFF"/>
          <w:lang w:eastAsia="fr-FR"/>
        </w:rPr>
        <w:t xml:space="preserve"> y</w:t>
      </w:r>
      <w:r w:rsidR="00FE1037" w:rsidRPr="00A04072">
        <w:rPr>
          <w:rFonts w:ascii="Arial" w:eastAsia="Times New Roman" w:hAnsi="Arial" w:cs="Arial"/>
          <w:shd w:val="clear" w:color="auto" w:fill="FFFFFF"/>
          <w:lang w:eastAsia="fr-FR"/>
        </w:rPr>
        <w:t xml:space="preserve"> de identificación de los conocimientos previos de cada uno</w:t>
      </w:r>
      <w:r w:rsidR="00104356" w:rsidRPr="00A04072">
        <w:rPr>
          <w:rFonts w:ascii="Arial" w:eastAsia="Times New Roman" w:hAnsi="Arial" w:cs="Arial"/>
          <w:shd w:val="clear" w:color="auto" w:fill="FFFFFF"/>
          <w:lang w:eastAsia="fr-FR"/>
        </w:rPr>
        <w:t>.</w:t>
      </w:r>
      <w:r w:rsidRPr="00A04072">
        <w:rPr>
          <w:rFonts w:ascii="Arial" w:eastAsia="Times New Roman" w:hAnsi="Arial" w:cs="Arial"/>
          <w:shd w:val="clear" w:color="auto" w:fill="FFFFFF"/>
          <w:lang w:eastAsia="fr-FR"/>
        </w:rPr>
        <w:t xml:space="preserve"> </w:t>
      </w:r>
      <w:r w:rsidR="00104356" w:rsidRPr="00A04072">
        <w:rPr>
          <w:rFonts w:ascii="Arial" w:eastAsia="Times New Roman" w:hAnsi="Arial" w:cs="Arial"/>
          <w:shd w:val="clear" w:color="auto" w:fill="FFFFFF"/>
          <w:lang w:eastAsia="fr-FR"/>
        </w:rPr>
        <w:t>En esa medida,</w:t>
      </w:r>
      <w:r w:rsidRPr="00A04072">
        <w:rPr>
          <w:rFonts w:ascii="Arial" w:eastAsia="Times New Roman" w:hAnsi="Arial" w:cs="Arial"/>
          <w:shd w:val="clear" w:color="auto" w:fill="FFFFFF"/>
          <w:lang w:eastAsia="fr-FR"/>
        </w:rPr>
        <w:t xml:space="preserve"> las rondas de presentaciones facilitan este propósito</w:t>
      </w:r>
      <w:r w:rsidR="00104356" w:rsidRPr="00A04072">
        <w:rPr>
          <w:rFonts w:ascii="Arial" w:eastAsia="Times New Roman" w:hAnsi="Arial" w:cs="Arial"/>
          <w:shd w:val="clear" w:color="auto" w:fill="FFFFFF"/>
          <w:lang w:eastAsia="fr-FR"/>
        </w:rPr>
        <w:t xml:space="preserve"> </w:t>
      </w:r>
      <w:r w:rsidR="00602EC8">
        <w:rPr>
          <w:rFonts w:ascii="Arial" w:eastAsia="Times New Roman" w:hAnsi="Arial" w:cs="Arial"/>
          <w:shd w:val="clear" w:color="auto" w:fill="FFFFFF"/>
          <w:lang w:eastAsia="fr-FR"/>
        </w:rPr>
        <w:t xml:space="preserve">de </w:t>
      </w:r>
      <w:r w:rsidR="00104356" w:rsidRPr="00A04072">
        <w:rPr>
          <w:rFonts w:ascii="Arial" w:eastAsia="Times New Roman" w:hAnsi="Arial" w:cs="Arial"/>
          <w:shd w:val="clear" w:color="auto" w:fill="FFFFFF"/>
          <w:lang w:eastAsia="fr-FR"/>
        </w:rPr>
        <w:t>conocimiento mutuo</w:t>
      </w:r>
      <w:r w:rsidRPr="00A04072">
        <w:rPr>
          <w:rFonts w:ascii="Arial" w:eastAsia="Times New Roman" w:hAnsi="Arial" w:cs="Arial"/>
          <w:shd w:val="clear" w:color="auto" w:fill="FFFFFF"/>
          <w:lang w:eastAsia="fr-FR"/>
        </w:rPr>
        <w:t xml:space="preserve">. </w:t>
      </w:r>
    </w:p>
    <w:p w14:paraId="2BFADF53" w14:textId="77777777" w:rsidR="00C06350" w:rsidRPr="00A04072" w:rsidRDefault="00C06350" w:rsidP="00A04072">
      <w:pPr>
        <w:pStyle w:val="Ttulo4"/>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lastRenderedPageBreak/>
        <w:t xml:space="preserve">¿Cómo se usa? </w:t>
      </w:r>
    </w:p>
    <w:p w14:paraId="52564340" w14:textId="0565ABF9"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Existen diferentes maneras de llevarlas a cabo, por lo tanto, la forma </w:t>
      </w:r>
      <w:r w:rsidR="00602EC8">
        <w:rPr>
          <w:rFonts w:ascii="Arial" w:eastAsia="Times New Roman" w:hAnsi="Arial" w:cs="Arial"/>
          <w:shd w:val="clear" w:color="auto" w:fill="FFFFFF"/>
          <w:lang w:eastAsia="fr-FR"/>
        </w:rPr>
        <w:t>como</w:t>
      </w:r>
      <w:r w:rsidRPr="00A04072">
        <w:rPr>
          <w:rFonts w:ascii="Arial" w:eastAsia="Times New Roman" w:hAnsi="Arial" w:cs="Arial"/>
          <w:shd w:val="clear" w:color="auto" w:fill="FFFFFF"/>
          <w:lang w:eastAsia="fr-FR"/>
        </w:rPr>
        <w:t xml:space="preserve"> se realice depende tanto del gusto del</w:t>
      </w:r>
      <w:r w:rsidR="005A3C77">
        <w:rPr>
          <w:rFonts w:ascii="Arial" w:eastAsia="Times New Roman" w:hAnsi="Arial" w:cs="Arial"/>
          <w:shd w:val="clear" w:color="auto" w:fill="FFFFFF"/>
          <w:lang w:eastAsia="fr-FR"/>
        </w:rPr>
        <w:t>/la</w:t>
      </w:r>
      <w:r w:rsidRPr="00A04072">
        <w:rPr>
          <w:rFonts w:ascii="Arial" w:eastAsia="Times New Roman" w:hAnsi="Arial" w:cs="Arial"/>
          <w:shd w:val="clear" w:color="auto" w:fill="FFFFFF"/>
          <w:lang w:eastAsia="fr-FR"/>
        </w:rPr>
        <w:t xml:space="preserve"> facilitador</w:t>
      </w:r>
      <w:r w:rsidR="005A3C77">
        <w:rPr>
          <w:rFonts w:ascii="Arial" w:eastAsia="Times New Roman" w:hAnsi="Arial" w:cs="Arial"/>
          <w:shd w:val="clear" w:color="auto" w:fill="FFFFFF"/>
          <w:lang w:eastAsia="fr-FR"/>
        </w:rPr>
        <w:t>/a</w:t>
      </w:r>
      <w:r w:rsidRPr="00A04072">
        <w:rPr>
          <w:rFonts w:ascii="Arial" w:eastAsia="Times New Roman" w:hAnsi="Arial" w:cs="Arial"/>
          <w:shd w:val="clear" w:color="auto" w:fill="FFFFFF"/>
          <w:lang w:eastAsia="fr-FR"/>
        </w:rPr>
        <w:t xml:space="preserve"> como de las características de la población</w:t>
      </w:r>
      <w:r w:rsidR="00887890" w:rsidRPr="00A04072">
        <w:rPr>
          <w:rFonts w:ascii="Arial" w:eastAsia="Times New Roman" w:hAnsi="Arial" w:cs="Arial"/>
          <w:shd w:val="clear" w:color="auto" w:fill="FFFFFF"/>
          <w:lang w:eastAsia="fr-FR"/>
        </w:rPr>
        <w:t xml:space="preserve"> y del contexto</w:t>
      </w:r>
      <w:r w:rsidRPr="00A04072">
        <w:rPr>
          <w:rFonts w:ascii="Arial" w:eastAsia="Times New Roman" w:hAnsi="Arial" w:cs="Arial"/>
          <w:shd w:val="clear" w:color="auto" w:fill="FFFFFF"/>
          <w:lang w:eastAsia="fr-FR"/>
        </w:rPr>
        <w:t>. A continuación, se proponen tres posibilidades para orientar esta actividad.</w:t>
      </w:r>
    </w:p>
    <w:p w14:paraId="525ECEC2" w14:textId="77777777" w:rsidR="00C06350" w:rsidRPr="00A04072" w:rsidRDefault="00C06350" w:rsidP="00A04072">
      <w:pPr>
        <w:spacing w:line="360" w:lineRule="auto"/>
        <w:jc w:val="both"/>
        <w:rPr>
          <w:rFonts w:ascii="Arial" w:eastAsia="Times New Roman" w:hAnsi="Arial" w:cs="Arial"/>
          <w:shd w:val="clear" w:color="auto" w:fill="FFFFFF"/>
          <w:lang w:eastAsia="fr-FR"/>
        </w:rPr>
      </w:pPr>
    </w:p>
    <w:p w14:paraId="1A2EC085" w14:textId="0357F2C9" w:rsidR="00C06350" w:rsidRPr="00A04072" w:rsidRDefault="00C06350" w:rsidP="00A04072">
      <w:pPr>
        <w:pStyle w:val="Prrafodelista"/>
        <w:numPr>
          <w:ilvl w:val="0"/>
          <w:numId w:val="2"/>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u w:val="single"/>
          <w:shd w:val="clear" w:color="auto" w:fill="FFFFFF"/>
          <w:lang w:eastAsia="fr-FR"/>
        </w:rPr>
        <w:t>Los</w:t>
      </w:r>
      <w:r w:rsidR="005A3C77">
        <w:rPr>
          <w:rFonts w:ascii="Arial" w:eastAsia="Times New Roman" w:hAnsi="Arial" w:cs="Arial"/>
          <w:u w:val="single"/>
          <w:shd w:val="clear" w:color="auto" w:fill="FFFFFF"/>
          <w:lang w:eastAsia="fr-FR"/>
        </w:rPr>
        <w:t>/as</w:t>
      </w:r>
      <w:r w:rsidRPr="00A04072">
        <w:rPr>
          <w:rFonts w:ascii="Arial" w:eastAsia="Times New Roman" w:hAnsi="Arial" w:cs="Arial"/>
          <w:u w:val="single"/>
          <w:shd w:val="clear" w:color="auto" w:fill="FFFFFF"/>
          <w:lang w:eastAsia="fr-FR"/>
        </w:rPr>
        <w:t xml:space="preserve"> participantes se presentan entre sí</w:t>
      </w:r>
      <w:r w:rsidRPr="00A04072">
        <w:rPr>
          <w:rFonts w:ascii="Arial" w:eastAsia="Times New Roman" w:hAnsi="Arial" w:cs="Arial"/>
          <w:shd w:val="clear" w:color="auto" w:fill="FFFFFF"/>
          <w:lang w:eastAsia="fr-FR"/>
        </w:rPr>
        <w:t xml:space="preserve">: </w:t>
      </w:r>
      <w:r w:rsidR="00602EC8">
        <w:rPr>
          <w:rFonts w:ascii="Arial" w:eastAsia="Times New Roman" w:hAnsi="Arial" w:cs="Arial"/>
          <w:shd w:val="clear" w:color="auto" w:fill="FFFFFF"/>
          <w:lang w:eastAsia="fr-FR"/>
        </w:rPr>
        <w:t>En</w:t>
      </w:r>
      <w:r w:rsidRPr="00A04072">
        <w:rPr>
          <w:rFonts w:ascii="Arial" w:eastAsia="Times New Roman" w:hAnsi="Arial" w:cs="Arial"/>
          <w:shd w:val="clear" w:color="auto" w:fill="FFFFFF"/>
          <w:lang w:eastAsia="fr-FR"/>
        </w:rPr>
        <w:t xml:space="preserve"> esta opción se crean parejas de participantes, inclu</w:t>
      </w:r>
      <w:r w:rsidR="00602EC8">
        <w:rPr>
          <w:rFonts w:ascii="Arial" w:eastAsia="Times New Roman" w:hAnsi="Arial" w:cs="Arial"/>
          <w:shd w:val="clear" w:color="auto" w:fill="FFFFFF"/>
          <w:lang w:eastAsia="fr-FR"/>
        </w:rPr>
        <w:t>i</w:t>
      </w:r>
      <w:r w:rsidRPr="00A04072">
        <w:rPr>
          <w:rFonts w:ascii="Arial" w:eastAsia="Times New Roman" w:hAnsi="Arial" w:cs="Arial"/>
          <w:shd w:val="clear" w:color="auto" w:fill="FFFFFF"/>
          <w:lang w:eastAsia="fr-FR"/>
        </w:rPr>
        <w:t xml:space="preserve">do </w:t>
      </w:r>
      <w:r w:rsidR="00602EC8">
        <w:rPr>
          <w:rFonts w:ascii="Arial" w:eastAsia="Times New Roman" w:hAnsi="Arial" w:cs="Arial"/>
          <w:shd w:val="clear" w:color="auto" w:fill="FFFFFF"/>
          <w:lang w:eastAsia="fr-FR"/>
        </w:rPr>
        <w:t>e</w:t>
      </w:r>
      <w:r w:rsidRPr="00A04072">
        <w:rPr>
          <w:rFonts w:ascii="Arial" w:eastAsia="Times New Roman" w:hAnsi="Arial" w:cs="Arial"/>
          <w:shd w:val="clear" w:color="auto" w:fill="FFFFFF"/>
          <w:lang w:eastAsia="fr-FR"/>
        </w:rPr>
        <w:t>l</w:t>
      </w:r>
      <w:r w:rsidR="005A3C77">
        <w:rPr>
          <w:rFonts w:ascii="Arial" w:eastAsia="Times New Roman" w:hAnsi="Arial" w:cs="Arial"/>
          <w:shd w:val="clear" w:color="auto" w:fill="FFFFFF"/>
          <w:lang w:eastAsia="fr-FR"/>
        </w:rPr>
        <w:t>/la</w:t>
      </w:r>
      <w:r w:rsidRPr="00A04072">
        <w:rPr>
          <w:rFonts w:ascii="Arial" w:eastAsia="Times New Roman" w:hAnsi="Arial" w:cs="Arial"/>
          <w:shd w:val="clear" w:color="auto" w:fill="FFFFFF"/>
          <w:lang w:eastAsia="fr-FR"/>
        </w:rPr>
        <w:t xml:space="preserve"> facilitador</w:t>
      </w:r>
      <w:r w:rsidR="005A3C77">
        <w:rPr>
          <w:rFonts w:ascii="Arial" w:eastAsia="Times New Roman" w:hAnsi="Arial" w:cs="Arial"/>
          <w:shd w:val="clear" w:color="auto" w:fill="FFFFFF"/>
          <w:lang w:eastAsia="fr-FR"/>
        </w:rPr>
        <w:t>/a</w:t>
      </w:r>
      <w:r w:rsidRPr="00A04072">
        <w:rPr>
          <w:rFonts w:ascii="Arial" w:eastAsia="Times New Roman" w:hAnsi="Arial" w:cs="Arial"/>
          <w:shd w:val="clear" w:color="auto" w:fill="FFFFFF"/>
          <w:lang w:eastAsia="fr-FR"/>
        </w:rPr>
        <w:t>. Cada pareja dialoga durante algunos minutos acerca de sus experiencias y saberes asociados al PCI y posteriormente, se crea una ronda en la cual cada participante presenta a su compañero</w:t>
      </w:r>
      <w:r w:rsidR="00602EC8">
        <w:rPr>
          <w:rFonts w:ascii="Arial" w:eastAsia="Times New Roman" w:hAnsi="Arial" w:cs="Arial"/>
          <w:shd w:val="clear" w:color="auto" w:fill="FFFFFF"/>
          <w:lang w:eastAsia="fr-FR"/>
        </w:rPr>
        <w:t>/a</w:t>
      </w:r>
      <w:r w:rsidRPr="00A04072">
        <w:rPr>
          <w:rFonts w:ascii="Arial" w:eastAsia="Times New Roman" w:hAnsi="Arial" w:cs="Arial"/>
          <w:shd w:val="clear" w:color="auto" w:fill="FFFFFF"/>
          <w:lang w:eastAsia="fr-FR"/>
        </w:rPr>
        <w:t xml:space="preserve"> de diálogo. </w:t>
      </w:r>
    </w:p>
    <w:p w14:paraId="0E9C7234" w14:textId="28146E90" w:rsidR="00C06350" w:rsidRPr="00A04072" w:rsidRDefault="00C06350" w:rsidP="00A04072">
      <w:pPr>
        <w:pStyle w:val="Prrafodelista"/>
        <w:numPr>
          <w:ilvl w:val="0"/>
          <w:numId w:val="2"/>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u w:val="single"/>
          <w:shd w:val="clear" w:color="auto" w:fill="FFFFFF"/>
          <w:lang w:eastAsia="fr-FR"/>
        </w:rPr>
        <w:t>Rondas de presentación en mesas</w:t>
      </w:r>
      <w:r w:rsidRPr="00A04072">
        <w:rPr>
          <w:rFonts w:ascii="Arial" w:eastAsia="Times New Roman" w:hAnsi="Arial" w:cs="Arial"/>
          <w:shd w:val="clear" w:color="auto" w:fill="FFFFFF"/>
          <w:lang w:eastAsia="fr-FR"/>
        </w:rPr>
        <w:t>: Según el tamaño del grupo y las posibilidades del espacio, otra opción para realizar esta actividad es en mesas de presentación. En esta, los</w:t>
      </w:r>
      <w:r w:rsidR="005A3C77">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participantes se organizan en un número de mesas disponibles y dialogan durante un rango de </w:t>
      </w:r>
      <w:r w:rsidR="00602EC8">
        <w:rPr>
          <w:rFonts w:ascii="Arial" w:eastAsia="Times New Roman" w:hAnsi="Arial" w:cs="Arial"/>
          <w:shd w:val="clear" w:color="auto" w:fill="FFFFFF"/>
          <w:lang w:eastAsia="fr-FR"/>
        </w:rPr>
        <w:t>dos</w:t>
      </w:r>
      <w:r w:rsidRPr="00A04072">
        <w:rPr>
          <w:rFonts w:ascii="Arial" w:eastAsia="Times New Roman" w:hAnsi="Arial" w:cs="Arial"/>
          <w:shd w:val="clear" w:color="auto" w:fill="FFFFFF"/>
          <w:lang w:eastAsia="fr-FR"/>
        </w:rPr>
        <w:t xml:space="preserve"> a </w:t>
      </w:r>
      <w:r w:rsidR="00602EC8">
        <w:rPr>
          <w:rFonts w:ascii="Arial" w:eastAsia="Times New Roman" w:hAnsi="Arial" w:cs="Arial"/>
          <w:shd w:val="clear" w:color="auto" w:fill="FFFFFF"/>
          <w:lang w:eastAsia="fr-FR"/>
        </w:rPr>
        <w:t>cinco</w:t>
      </w:r>
      <w:r w:rsidRPr="00A04072">
        <w:rPr>
          <w:rFonts w:ascii="Arial" w:eastAsia="Times New Roman" w:hAnsi="Arial" w:cs="Arial"/>
          <w:shd w:val="clear" w:color="auto" w:fill="FFFFFF"/>
          <w:lang w:eastAsia="fr-FR"/>
        </w:rPr>
        <w:t xml:space="preserve"> minutos acerca de sus experiencias previas, luego se emite una alerta y los</w:t>
      </w:r>
      <w:r w:rsidR="005A3C77">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participantes cambian a una nueva mesa de su libre elección para conocer nuevas personas. </w:t>
      </w:r>
    </w:p>
    <w:p w14:paraId="22D5FE19" w14:textId="33F0F5D3" w:rsidR="00C06350" w:rsidRPr="00A04072" w:rsidRDefault="00C06350" w:rsidP="00A04072">
      <w:pPr>
        <w:pStyle w:val="Prrafodelista"/>
        <w:numPr>
          <w:ilvl w:val="0"/>
          <w:numId w:val="2"/>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u w:val="single"/>
          <w:shd w:val="clear" w:color="auto" w:fill="FFFFFF"/>
          <w:lang w:eastAsia="fr-FR"/>
        </w:rPr>
        <w:t>Rondas de presentación por parejas en intervalos de tiempo:</w:t>
      </w:r>
      <w:r w:rsidRPr="00A04072">
        <w:rPr>
          <w:rFonts w:ascii="Arial" w:eastAsia="Times New Roman" w:hAnsi="Arial" w:cs="Arial"/>
          <w:shd w:val="clear" w:color="auto" w:fill="FFFFFF"/>
          <w:lang w:eastAsia="fr-FR"/>
        </w:rPr>
        <w:t xml:space="preserve"> En esta opción se organizan dos círculos</w:t>
      </w:r>
      <w:r w:rsidR="00602EC8">
        <w:rPr>
          <w:rFonts w:ascii="Arial" w:eastAsia="Times New Roman" w:hAnsi="Arial" w:cs="Arial"/>
          <w:shd w:val="clear" w:color="auto" w:fill="FFFFFF"/>
          <w:lang w:eastAsia="fr-FR"/>
        </w:rPr>
        <w:t>, de los cuales</w:t>
      </w:r>
      <w:r w:rsidRPr="00A04072">
        <w:rPr>
          <w:rFonts w:ascii="Arial" w:eastAsia="Times New Roman" w:hAnsi="Arial" w:cs="Arial"/>
          <w:shd w:val="clear" w:color="auto" w:fill="FFFFFF"/>
          <w:lang w:eastAsia="fr-FR"/>
        </w:rPr>
        <w:t xml:space="preserve"> uno mira hacia adelante y el otro hacia la dirección contraria</w:t>
      </w:r>
      <w:r w:rsidR="00602EC8">
        <w:rPr>
          <w:rFonts w:ascii="Arial" w:eastAsia="Times New Roman" w:hAnsi="Arial" w:cs="Arial"/>
          <w:shd w:val="clear" w:color="auto" w:fill="FFFFFF"/>
          <w:lang w:eastAsia="fr-FR"/>
        </w:rPr>
        <w:t>,</w:t>
      </w:r>
      <w:r w:rsidRPr="00A04072">
        <w:rPr>
          <w:rFonts w:ascii="Arial" w:eastAsia="Times New Roman" w:hAnsi="Arial" w:cs="Arial"/>
          <w:shd w:val="clear" w:color="auto" w:fill="FFFFFF"/>
          <w:lang w:eastAsia="fr-FR"/>
        </w:rPr>
        <w:t xml:space="preserve"> de tal manera que se conforman parejas de participantes mirándose entre sí. Durante un intervalo definido de tiempo (1-2 minutos) cada pareja dialoga sobre sus experiencias previas y una vez terminado el tiempo suena una alarma que significa “cambio de pareja dando un paso a la derecha” y continúa de esta manera hasta que todos los</w:t>
      </w:r>
      <w:r w:rsidR="00602EC8">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participantes hayan interactuado entre sí o hasta que se agote el tiempo asignado para la actividad.</w:t>
      </w:r>
    </w:p>
    <w:p w14:paraId="0681CA52" w14:textId="77777777" w:rsidR="00C06350" w:rsidRPr="00A04072" w:rsidRDefault="00C06350" w:rsidP="00A04072">
      <w:pPr>
        <w:spacing w:line="360" w:lineRule="auto"/>
        <w:jc w:val="both"/>
        <w:rPr>
          <w:rFonts w:ascii="Arial" w:eastAsia="Times New Roman" w:hAnsi="Arial" w:cs="Arial"/>
          <w:shd w:val="clear" w:color="auto" w:fill="FFFFFF"/>
          <w:lang w:eastAsia="fr-FR"/>
        </w:rPr>
      </w:pPr>
    </w:p>
    <w:p w14:paraId="32E8AF2B" w14:textId="2E26CD3F" w:rsidR="00D464B5" w:rsidRPr="00A04072" w:rsidRDefault="00D464B5" w:rsidP="00A04072">
      <w:pPr>
        <w:spacing w:line="360" w:lineRule="auto"/>
        <w:jc w:val="both"/>
        <w:rPr>
          <w:rFonts w:ascii="Arial" w:hAnsi="Arial" w:cs="Arial"/>
        </w:rPr>
      </w:pPr>
      <w:r w:rsidRPr="00A04072">
        <w:rPr>
          <w:rFonts w:ascii="Arial" w:hAnsi="Arial" w:cs="Arial"/>
          <w:shd w:val="clear" w:color="auto" w:fill="FFFFFF"/>
          <w:lang w:eastAsia="fr-FR"/>
        </w:rPr>
        <w:t xml:space="preserve">Una posibilidad es que luego de </w:t>
      </w:r>
      <w:r w:rsidR="00602EC8">
        <w:rPr>
          <w:rFonts w:ascii="Arial" w:hAnsi="Arial" w:cs="Arial"/>
          <w:shd w:val="clear" w:color="auto" w:fill="FFFFFF"/>
          <w:lang w:eastAsia="fr-FR"/>
        </w:rPr>
        <w:t xml:space="preserve">la </w:t>
      </w:r>
      <w:r w:rsidRPr="00A04072">
        <w:rPr>
          <w:rFonts w:ascii="Arial" w:hAnsi="Arial" w:cs="Arial"/>
          <w:shd w:val="clear" w:color="auto" w:fill="FFFFFF"/>
          <w:lang w:eastAsia="fr-FR"/>
        </w:rPr>
        <w:t>ronda de presentaciones los</w:t>
      </w:r>
      <w:r w:rsidR="00602EC8">
        <w:rPr>
          <w:rFonts w:ascii="Arial" w:hAnsi="Arial" w:cs="Arial"/>
          <w:shd w:val="clear" w:color="auto" w:fill="FFFFFF"/>
          <w:lang w:eastAsia="fr-FR"/>
        </w:rPr>
        <w:t>/as</w:t>
      </w:r>
      <w:r w:rsidRPr="00A04072">
        <w:rPr>
          <w:rFonts w:ascii="Arial" w:hAnsi="Arial" w:cs="Arial"/>
          <w:shd w:val="clear" w:color="auto" w:fill="FFFFFF"/>
          <w:lang w:eastAsia="fr-FR"/>
        </w:rPr>
        <w:t xml:space="preserve"> participantes escriban en tarjetas sus nombres y contesten a una pregunta que indique estos conocimientos previos, como: En tu opinión, </w:t>
      </w:r>
      <w:r w:rsidR="005B5E23">
        <w:rPr>
          <w:rFonts w:ascii="Arial" w:hAnsi="Arial" w:cs="Arial"/>
          <w:shd w:val="clear" w:color="auto" w:fill="FFFFFF"/>
          <w:lang w:eastAsia="fr-FR"/>
        </w:rPr>
        <w:t>¿</w:t>
      </w:r>
      <w:r w:rsidRPr="00A04072">
        <w:rPr>
          <w:rFonts w:ascii="Arial" w:hAnsi="Arial" w:cs="Arial"/>
          <w:shd w:val="clear" w:color="auto" w:fill="FFFFFF"/>
          <w:lang w:eastAsia="fr-FR"/>
        </w:rPr>
        <w:t xml:space="preserve">qué es el PCI? o </w:t>
      </w:r>
      <w:r w:rsidRPr="00A04072">
        <w:rPr>
          <w:rFonts w:ascii="Arial" w:hAnsi="Arial" w:cs="Arial"/>
        </w:rPr>
        <w:t xml:space="preserve">¿Cómo has vivenciado el PCI en tu vida cotidiana? </w:t>
      </w:r>
    </w:p>
    <w:p w14:paraId="4BD1103D" w14:textId="7332BD96"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Las preguntas que serán respondidas durante la ronda de presentación dependen del criterio de relevancia que el</w:t>
      </w:r>
      <w:r w:rsidR="005A3C77">
        <w:rPr>
          <w:rFonts w:ascii="Arial" w:eastAsia="Times New Roman" w:hAnsi="Arial" w:cs="Arial"/>
          <w:shd w:val="clear" w:color="auto" w:fill="FFFFFF"/>
          <w:lang w:eastAsia="fr-FR"/>
        </w:rPr>
        <w:t>/la</w:t>
      </w:r>
      <w:r w:rsidRPr="00A04072">
        <w:rPr>
          <w:rFonts w:ascii="Arial" w:eastAsia="Times New Roman" w:hAnsi="Arial" w:cs="Arial"/>
          <w:shd w:val="clear" w:color="auto" w:fill="FFFFFF"/>
          <w:lang w:eastAsia="fr-FR"/>
        </w:rPr>
        <w:t xml:space="preserve"> facilitador</w:t>
      </w:r>
      <w:r w:rsidR="005A3C77">
        <w:rPr>
          <w:rFonts w:ascii="Arial" w:eastAsia="Times New Roman" w:hAnsi="Arial" w:cs="Arial"/>
          <w:shd w:val="clear" w:color="auto" w:fill="FFFFFF"/>
          <w:lang w:eastAsia="fr-FR"/>
        </w:rPr>
        <w:t>/a</w:t>
      </w:r>
      <w:r w:rsidRPr="00A04072">
        <w:rPr>
          <w:rFonts w:ascii="Arial" w:eastAsia="Times New Roman" w:hAnsi="Arial" w:cs="Arial"/>
          <w:shd w:val="clear" w:color="auto" w:fill="FFFFFF"/>
          <w:lang w:eastAsia="fr-FR"/>
        </w:rPr>
        <w:t xml:space="preserve"> elija. Algunas categorías sobre las que se puede indagar son: experiencias previas relacionadas con el PCI, estudios asociados al PCI, intereses que tienen los</w:t>
      </w:r>
      <w:r w:rsidR="005A3C77">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participantes en el curso, motivación para tomar</w:t>
      </w:r>
      <w:r w:rsidR="005A3C77">
        <w:rPr>
          <w:rFonts w:ascii="Arial" w:eastAsia="Times New Roman" w:hAnsi="Arial" w:cs="Arial"/>
          <w:shd w:val="clear" w:color="auto" w:fill="FFFFFF"/>
          <w:lang w:eastAsia="fr-FR"/>
        </w:rPr>
        <w:t>lo</w:t>
      </w:r>
      <w:r w:rsidRPr="00A04072">
        <w:rPr>
          <w:rFonts w:ascii="Arial" w:eastAsia="Times New Roman" w:hAnsi="Arial" w:cs="Arial"/>
          <w:shd w:val="clear" w:color="auto" w:fill="FFFFFF"/>
          <w:lang w:eastAsia="fr-FR"/>
        </w:rPr>
        <w:t xml:space="preserve">, </w:t>
      </w:r>
      <w:r w:rsidRPr="00A04072">
        <w:rPr>
          <w:rFonts w:ascii="Arial" w:eastAsia="Times New Roman" w:hAnsi="Arial" w:cs="Arial"/>
          <w:shd w:val="clear" w:color="auto" w:fill="FFFFFF"/>
          <w:lang w:eastAsia="fr-FR"/>
        </w:rPr>
        <w:lastRenderedPageBreak/>
        <w:t>proyectos futuros que el</w:t>
      </w:r>
      <w:r w:rsidR="005B5E23">
        <w:rPr>
          <w:rFonts w:ascii="Arial" w:eastAsia="Times New Roman" w:hAnsi="Arial" w:cs="Arial"/>
          <w:shd w:val="clear" w:color="auto" w:fill="FFFFFF"/>
          <w:lang w:eastAsia="fr-FR"/>
        </w:rPr>
        <w:t>/la</w:t>
      </w:r>
      <w:r w:rsidRPr="00A04072">
        <w:rPr>
          <w:rFonts w:ascii="Arial" w:eastAsia="Times New Roman" w:hAnsi="Arial" w:cs="Arial"/>
          <w:shd w:val="clear" w:color="auto" w:fill="FFFFFF"/>
          <w:lang w:eastAsia="fr-FR"/>
        </w:rPr>
        <w:t xml:space="preserve"> participante tiene en relación con el PCI una vez termine el curso. </w:t>
      </w:r>
    </w:p>
    <w:p w14:paraId="2E68CE73" w14:textId="77777777" w:rsidR="00C06350" w:rsidRPr="00A04072" w:rsidRDefault="00C06350" w:rsidP="00A04072">
      <w:pPr>
        <w:pStyle w:val="Ttulo4"/>
        <w:spacing w:line="360" w:lineRule="auto"/>
        <w:rPr>
          <w:rFonts w:ascii="Arial" w:hAnsi="Arial" w:cs="Arial"/>
        </w:rPr>
      </w:pPr>
      <w:r w:rsidRPr="00A04072">
        <w:rPr>
          <w:rFonts w:ascii="Arial" w:hAnsi="Arial" w:cs="Arial"/>
        </w:rPr>
        <w:t xml:space="preserve">¿Qué materiales se necesitan? </w:t>
      </w:r>
    </w:p>
    <w:p w14:paraId="6DDAC637" w14:textId="6500C653"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Un espacio amplio</w:t>
      </w:r>
      <w:r w:rsidR="005B5E23">
        <w:rPr>
          <w:rFonts w:ascii="Arial" w:eastAsia="Times New Roman" w:hAnsi="Arial" w:cs="Arial"/>
          <w:shd w:val="clear" w:color="auto" w:fill="FFFFFF"/>
          <w:lang w:eastAsia="fr-FR"/>
        </w:rPr>
        <w:t>,</w:t>
      </w:r>
      <w:r w:rsidRPr="00A04072">
        <w:rPr>
          <w:rFonts w:ascii="Arial" w:eastAsia="Times New Roman" w:hAnsi="Arial" w:cs="Arial"/>
          <w:shd w:val="clear" w:color="auto" w:fill="FFFFFF"/>
          <w:lang w:eastAsia="fr-FR"/>
        </w:rPr>
        <w:t xml:space="preserve"> </w:t>
      </w:r>
      <w:r w:rsidR="005B5E23" w:rsidRPr="00A04072">
        <w:rPr>
          <w:rFonts w:ascii="Arial" w:eastAsia="Times New Roman" w:hAnsi="Arial" w:cs="Arial"/>
          <w:shd w:val="clear" w:color="auto" w:fill="FFFFFF"/>
          <w:lang w:eastAsia="fr-FR"/>
        </w:rPr>
        <w:t>de preferencia abierto</w:t>
      </w:r>
      <w:r w:rsidR="005B5E23">
        <w:rPr>
          <w:rFonts w:ascii="Arial" w:eastAsia="Times New Roman" w:hAnsi="Arial" w:cs="Arial"/>
          <w:shd w:val="clear" w:color="auto" w:fill="FFFFFF"/>
          <w:lang w:eastAsia="fr-FR"/>
        </w:rPr>
        <w:t>,</w:t>
      </w:r>
      <w:r w:rsidR="005B5E23" w:rsidRPr="00A04072">
        <w:rPr>
          <w:rFonts w:ascii="Arial" w:eastAsia="Times New Roman" w:hAnsi="Arial" w:cs="Arial"/>
          <w:shd w:val="clear" w:color="auto" w:fill="FFFFFF"/>
          <w:lang w:eastAsia="fr-FR"/>
        </w:rPr>
        <w:t xml:space="preserve"> </w:t>
      </w:r>
      <w:r w:rsidRPr="00A04072">
        <w:rPr>
          <w:rFonts w:ascii="Arial" w:eastAsia="Times New Roman" w:hAnsi="Arial" w:cs="Arial"/>
          <w:shd w:val="clear" w:color="auto" w:fill="FFFFFF"/>
          <w:lang w:eastAsia="fr-FR"/>
        </w:rPr>
        <w:t xml:space="preserve">para hacer la ronda. </w:t>
      </w:r>
    </w:p>
    <w:p w14:paraId="7CF322D0" w14:textId="77777777" w:rsidR="00C06350" w:rsidRPr="00A04072" w:rsidRDefault="00C06350" w:rsidP="00A04072">
      <w:pPr>
        <w:pStyle w:val="Ttulo3"/>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Presentaciones magistrales previamente preparadas</w:t>
      </w:r>
    </w:p>
    <w:p w14:paraId="168B8911" w14:textId="77777777" w:rsidR="00C06350" w:rsidRPr="00A04072" w:rsidRDefault="00C06350" w:rsidP="00A04072">
      <w:pPr>
        <w:pStyle w:val="Ttulo4"/>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¿Para qué sirve? </w:t>
      </w:r>
    </w:p>
    <w:p w14:paraId="207B5AD4" w14:textId="6FC52ACE"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Las presentaciones magistrales están presentes en cada unidad del módulo </w:t>
      </w:r>
      <w:r w:rsidR="005B5E23">
        <w:rPr>
          <w:rFonts w:ascii="Arial" w:eastAsia="Times New Roman" w:hAnsi="Arial" w:cs="Arial"/>
          <w:shd w:val="clear" w:color="auto" w:fill="FFFFFF"/>
          <w:lang w:eastAsia="fr-FR"/>
        </w:rPr>
        <w:t>1</w:t>
      </w:r>
      <w:r w:rsidRPr="00A04072">
        <w:rPr>
          <w:rFonts w:ascii="Arial" w:eastAsia="Times New Roman" w:hAnsi="Arial" w:cs="Arial"/>
          <w:shd w:val="clear" w:color="auto" w:fill="FFFFFF"/>
          <w:lang w:eastAsia="fr-FR"/>
        </w:rPr>
        <w:t xml:space="preserve">, por lo tanto, </w:t>
      </w:r>
      <w:r w:rsidR="005B5E23">
        <w:rPr>
          <w:rFonts w:ascii="Arial" w:eastAsia="Times New Roman" w:hAnsi="Arial" w:cs="Arial"/>
          <w:shd w:val="clear" w:color="auto" w:fill="FFFFFF"/>
          <w:lang w:eastAsia="fr-FR"/>
        </w:rPr>
        <w:t xml:space="preserve">se </w:t>
      </w:r>
      <w:r w:rsidRPr="00A04072">
        <w:rPr>
          <w:rFonts w:ascii="Arial" w:eastAsia="Times New Roman" w:hAnsi="Arial" w:cs="Arial"/>
          <w:shd w:val="clear" w:color="auto" w:fill="FFFFFF"/>
          <w:lang w:eastAsia="fr-FR"/>
        </w:rPr>
        <w:t xml:space="preserve">deben entender como una estrategia que introduce, clarifica y orienta la apropiación de nociones y conceptos claves en el primer acercamiento a la Convención UNESCO 2003. </w:t>
      </w:r>
    </w:p>
    <w:p w14:paraId="37582B3E" w14:textId="77777777" w:rsidR="00C06350" w:rsidRPr="00A04072" w:rsidRDefault="00C06350" w:rsidP="00A04072">
      <w:pPr>
        <w:pStyle w:val="Ttulo4"/>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¿Cómo se usa? </w:t>
      </w:r>
    </w:p>
    <w:p w14:paraId="4C7FCB28" w14:textId="77777777"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Las presentaciones pueden ir antes o después de un espacio de conversación colectiva y es importante que permitan inspirar y motivar el diálogo. </w:t>
      </w:r>
    </w:p>
    <w:p w14:paraId="5DA18B01" w14:textId="4AC83152" w:rsidR="00C06350" w:rsidRPr="00A04072" w:rsidRDefault="00C06350" w:rsidP="00A04072">
      <w:pPr>
        <w:spacing w:line="360" w:lineRule="auto"/>
        <w:jc w:val="both"/>
        <w:rPr>
          <w:rFonts w:ascii="Arial" w:eastAsia="Times New Roman" w:hAnsi="Arial" w:cs="Arial"/>
          <w:strike/>
          <w:shd w:val="clear" w:color="auto" w:fill="FFFFFF"/>
          <w:lang w:eastAsia="fr-FR"/>
        </w:rPr>
      </w:pPr>
      <w:r w:rsidRPr="00A04072">
        <w:rPr>
          <w:rFonts w:ascii="Arial" w:eastAsia="Times New Roman" w:hAnsi="Arial" w:cs="Arial"/>
          <w:shd w:val="clear" w:color="auto" w:fill="FFFFFF"/>
          <w:lang w:eastAsia="fr-FR"/>
        </w:rPr>
        <w:t>En consecuencia, se recomienda que todas las presentaciones tengan un apartado de preguntas para conversar sobre los temas abordados en ella</w:t>
      </w:r>
      <w:r w:rsidR="005A3C77">
        <w:rPr>
          <w:rFonts w:ascii="Arial" w:eastAsia="Times New Roman" w:hAnsi="Arial" w:cs="Arial"/>
          <w:shd w:val="clear" w:color="auto" w:fill="FFFFFF"/>
          <w:lang w:eastAsia="fr-FR"/>
        </w:rPr>
        <w:t>s</w:t>
      </w:r>
      <w:r w:rsidRPr="00A04072">
        <w:rPr>
          <w:rFonts w:ascii="Arial" w:eastAsia="Times New Roman" w:hAnsi="Arial" w:cs="Arial"/>
          <w:shd w:val="clear" w:color="auto" w:fill="FFFFFF"/>
          <w:lang w:eastAsia="fr-FR"/>
        </w:rPr>
        <w:t xml:space="preserve">. </w:t>
      </w:r>
      <w:r w:rsidR="00A7558A" w:rsidRPr="00A04072">
        <w:rPr>
          <w:rFonts w:ascii="Arial" w:eastAsia="Times New Roman" w:hAnsi="Arial" w:cs="Arial"/>
          <w:shd w:val="clear" w:color="auto" w:fill="FFFFFF"/>
          <w:lang w:eastAsia="fr-FR"/>
        </w:rPr>
        <w:t xml:space="preserve">Estas preguntas </w:t>
      </w:r>
      <w:r w:rsidR="00D90BAA" w:rsidRPr="00A04072">
        <w:rPr>
          <w:rFonts w:ascii="Arial" w:eastAsia="Times New Roman" w:hAnsi="Arial" w:cs="Arial"/>
          <w:shd w:val="clear" w:color="auto" w:fill="FFFFFF"/>
          <w:lang w:eastAsia="fr-FR"/>
        </w:rPr>
        <w:t>tienen como</w:t>
      </w:r>
      <w:r w:rsidR="00A7558A" w:rsidRPr="00A04072">
        <w:rPr>
          <w:rFonts w:ascii="Arial" w:eastAsia="Times New Roman" w:hAnsi="Arial" w:cs="Arial"/>
          <w:shd w:val="clear" w:color="auto" w:fill="FFFFFF"/>
          <w:lang w:eastAsia="fr-FR"/>
        </w:rPr>
        <w:t xml:space="preserve"> referente aquellas que se plantean en el Texto </w:t>
      </w:r>
      <w:r w:rsidR="005B5E23">
        <w:rPr>
          <w:rFonts w:ascii="Arial" w:eastAsia="Times New Roman" w:hAnsi="Arial" w:cs="Arial"/>
          <w:shd w:val="clear" w:color="auto" w:fill="FFFFFF"/>
          <w:lang w:eastAsia="fr-FR"/>
        </w:rPr>
        <w:t>b</w:t>
      </w:r>
      <w:r w:rsidR="00A7558A" w:rsidRPr="00A04072">
        <w:rPr>
          <w:rFonts w:ascii="Arial" w:eastAsia="Times New Roman" w:hAnsi="Arial" w:cs="Arial"/>
          <w:shd w:val="clear" w:color="auto" w:fill="FFFFFF"/>
          <w:lang w:eastAsia="fr-FR"/>
        </w:rPr>
        <w:t>ase o en la Guía del facilitador</w:t>
      </w:r>
      <w:r w:rsidR="005A3C77">
        <w:rPr>
          <w:rFonts w:ascii="Arial" w:eastAsia="Times New Roman" w:hAnsi="Arial" w:cs="Arial"/>
          <w:shd w:val="clear" w:color="auto" w:fill="FFFFFF"/>
          <w:lang w:eastAsia="fr-FR"/>
        </w:rPr>
        <w:t>/a</w:t>
      </w:r>
      <w:r w:rsidR="00A7558A" w:rsidRPr="00A04072">
        <w:rPr>
          <w:rFonts w:ascii="Arial" w:eastAsia="Times New Roman" w:hAnsi="Arial" w:cs="Arial"/>
          <w:shd w:val="clear" w:color="auto" w:fill="FFFFFF"/>
          <w:lang w:eastAsia="fr-FR"/>
        </w:rPr>
        <w:t>, y</w:t>
      </w:r>
      <w:r w:rsidR="00B60BCD" w:rsidRPr="00A04072">
        <w:rPr>
          <w:rFonts w:ascii="Arial" w:eastAsia="Times New Roman" w:hAnsi="Arial" w:cs="Arial"/>
          <w:shd w:val="clear" w:color="auto" w:fill="FFFFFF"/>
          <w:lang w:eastAsia="fr-FR"/>
        </w:rPr>
        <w:t xml:space="preserve"> </w:t>
      </w:r>
      <w:r w:rsidRPr="00A04072">
        <w:rPr>
          <w:rFonts w:ascii="Arial" w:eastAsia="Times New Roman" w:hAnsi="Arial" w:cs="Arial"/>
          <w:shd w:val="clear" w:color="auto" w:fill="FFFFFF"/>
          <w:lang w:eastAsia="fr-FR"/>
        </w:rPr>
        <w:t xml:space="preserve">pueden ser discutidas en plenaria, por grupos o resueltas de forma individual. </w:t>
      </w:r>
    </w:p>
    <w:p w14:paraId="0E5DF46B" w14:textId="77777777" w:rsidR="00887890" w:rsidRPr="00A04072" w:rsidRDefault="00887890" w:rsidP="00A04072">
      <w:pPr>
        <w:spacing w:line="360" w:lineRule="auto"/>
        <w:jc w:val="both"/>
        <w:rPr>
          <w:rFonts w:ascii="Arial" w:eastAsia="Times New Roman" w:hAnsi="Arial" w:cs="Arial"/>
          <w:shd w:val="clear" w:color="auto" w:fill="FFFFFF"/>
          <w:lang w:eastAsia="fr-FR"/>
        </w:rPr>
      </w:pPr>
    </w:p>
    <w:p w14:paraId="195E9E86" w14:textId="76FF4D70"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Se sugiere al</w:t>
      </w:r>
      <w:r w:rsidR="005A3C77">
        <w:rPr>
          <w:rFonts w:ascii="Arial" w:eastAsia="Times New Roman" w:hAnsi="Arial" w:cs="Arial"/>
          <w:shd w:val="clear" w:color="auto" w:fill="FFFFFF"/>
          <w:lang w:eastAsia="fr-FR"/>
        </w:rPr>
        <w:t>/a</w:t>
      </w:r>
      <w:r w:rsidRPr="00A04072">
        <w:rPr>
          <w:rFonts w:ascii="Arial" w:eastAsia="Times New Roman" w:hAnsi="Arial" w:cs="Arial"/>
          <w:shd w:val="clear" w:color="auto" w:fill="FFFFFF"/>
          <w:lang w:eastAsia="fr-FR"/>
        </w:rPr>
        <w:t xml:space="preserve"> facilitador</w:t>
      </w:r>
      <w:r w:rsidR="005A3C77">
        <w:rPr>
          <w:rFonts w:ascii="Arial" w:eastAsia="Times New Roman" w:hAnsi="Arial" w:cs="Arial"/>
          <w:shd w:val="clear" w:color="auto" w:fill="FFFFFF"/>
          <w:lang w:eastAsia="fr-FR"/>
        </w:rPr>
        <w:t>/a</w:t>
      </w:r>
      <w:r w:rsidRPr="00A04072">
        <w:rPr>
          <w:rFonts w:ascii="Arial" w:eastAsia="Times New Roman" w:hAnsi="Arial" w:cs="Arial"/>
          <w:shd w:val="clear" w:color="auto" w:fill="FFFFFF"/>
          <w:lang w:eastAsia="fr-FR"/>
        </w:rPr>
        <w:t xml:space="preserve"> que las presentaciones no sean muy extensas, mantengan un propósito de apoyo durante el proceso de abordaje de la Convención y se utilicen en conjunto con herramientas o actividades participativas. </w:t>
      </w:r>
    </w:p>
    <w:p w14:paraId="7FB4B6FF" w14:textId="4B721401"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Algunas preguntas que pueden orientar al</w:t>
      </w:r>
      <w:r w:rsidR="005A3C77">
        <w:rPr>
          <w:rFonts w:ascii="Arial" w:eastAsia="Times New Roman" w:hAnsi="Arial" w:cs="Arial"/>
          <w:shd w:val="clear" w:color="auto" w:fill="FFFFFF"/>
          <w:lang w:eastAsia="fr-FR"/>
        </w:rPr>
        <w:t>/a</w:t>
      </w:r>
      <w:r w:rsidRPr="00A04072">
        <w:rPr>
          <w:rFonts w:ascii="Arial" w:eastAsia="Times New Roman" w:hAnsi="Arial" w:cs="Arial"/>
          <w:shd w:val="clear" w:color="auto" w:fill="FFFFFF"/>
          <w:lang w:eastAsia="fr-FR"/>
        </w:rPr>
        <w:t xml:space="preserve"> facilitador</w:t>
      </w:r>
      <w:r w:rsidR="005A3C77">
        <w:rPr>
          <w:rFonts w:ascii="Arial" w:eastAsia="Times New Roman" w:hAnsi="Arial" w:cs="Arial"/>
          <w:shd w:val="clear" w:color="auto" w:fill="FFFFFF"/>
          <w:lang w:eastAsia="fr-FR"/>
        </w:rPr>
        <w:t>/a</w:t>
      </w:r>
      <w:r w:rsidRPr="00A04072">
        <w:rPr>
          <w:rFonts w:ascii="Arial" w:eastAsia="Times New Roman" w:hAnsi="Arial" w:cs="Arial"/>
          <w:shd w:val="clear" w:color="auto" w:fill="FFFFFF"/>
          <w:lang w:eastAsia="fr-FR"/>
        </w:rPr>
        <w:t xml:space="preserve"> para saber cuándo optar por una presentación magistral son las siguientes:</w:t>
      </w:r>
    </w:p>
    <w:p w14:paraId="52DD4C5F" w14:textId="77777777" w:rsidR="00C06350" w:rsidRPr="00A04072" w:rsidRDefault="00C06350" w:rsidP="00A04072">
      <w:pPr>
        <w:pStyle w:val="Prrafodelista"/>
        <w:numPr>
          <w:ilvl w:val="0"/>
          <w:numId w:val="1"/>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¿Hay conceptos o disposiciones que requieren ser resaltados o explicados en detalle para que se interprete correctamente la Convención UNESCO 2003?</w:t>
      </w:r>
    </w:p>
    <w:p w14:paraId="0EC7BC8B" w14:textId="3C6D0C83" w:rsidR="00C06350" w:rsidRPr="00A04072" w:rsidRDefault="00C06350" w:rsidP="00A04072">
      <w:pPr>
        <w:pStyle w:val="Prrafodelista"/>
        <w:numPr>
          <w:ilvl w:val="0"/>
          <w:numId w:val="1"/>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¿La presentación magistral permite ilustrar, ejemplificar o conectar con algún caso los temas de discusión de los</w:t>
      </w:r>
      <w:r w:rsidR="005B5E23">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participantes? </w:t>
      </w:r>
    </w:p>
    <w:p w14:paraId="47DA48AB" w14:textId="393EC796" w:rsidR="00C06350" w:rsidRPr="00A04072" w:rsidRDefault="00C06350" w:rsidP="00A04072">
      <w:pPr>
        <w:pStyle w:val="Prrafodelista"/>
        <w:numPr>
          <w:ilvl w:val="0"/>
          <w:numId w:val="1"/>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¿La presentación magistral está relacionada </w:t>
      </w:r>
      <w:r w:rsidR="005B5E23">
        <w:rPr>
          <w:rFonts w:ascii="Arial" w:eastAsia="Times New Roman" w:hAnsi="Arial" w:cs="Arial"/>
          <w:shd w:val="clear" w:color="auto" w:fill="FFFFFF"/>
          <w:lang w:eastAsia="fr-FR"/>
        </w:rPr>
        <w:t>con</w:t>
      </w:r>
      <w:r w:rsidRPr="00A04072">
        <w:rPr>
          <w:rFonts w:ascii="Arial" w:eastAsia="Times New Roman" w:hAnsi="Arial" w:cs="Arial"/>
          <w:shd w:val="clear" w:color="auto" w:fill="FFFFFF"/>
          <w:lang w:eastAsia="fr-FR"/>
        </w:rPr>
        <w:t xml:space="preserve"> un espacio de diálogo entre participantes?</w:t>
      </w:r>
    </w:p>
    <w:p w14:paraId="1C22A2F0" w14:textId="77777777" w:rsidR="00C06350" w:rsidRPr="00A04072" w:rsidRDefault="00C06350" w:rsidP="00A04072">
      <w:pPr>
        <w:pStyle w:val="Ttulo4"/>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¿Qué materiales se necesitan? </w:t>
      </w:r>
    </w:p>
    <w:p w14:paraId="77D18A5B" w14:textId="77777777"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PPT, proyector, pantallas, etc. </w:t>
      </w:r>
    </w:p>
    <w:p w14:paraId="3CB5B59A" w14:textId="77777777" w:rsidR="00C06350" w:rsidRPr="00A04072" w:rsidRDefault="00C06350" w:rsidP="00A04072">
      <w:pPr>
        <w:pStyle w:val="Ttulo2"/>
        <w:spacing w:line="360" w:lineRule="auto"/>
        <w:rPr>
          <w:rFonts w:ascii="Arial" w:eastAsiaTheme="minorHAnsi" w:hAnsi="Arial" w:cs="Arial"/>
          <w:color w:val="auto"/>
          <w:sz w:val="24"/>
          <w:szCs w:val="24"/>
          <w:lang w:eastAsia="fr-FR"/>
        </w:rPr>
      </w:pPr>
      <w:bookmarkStart w:id="22" w:name="_Toc21023970"/>
    </w:p>
    <w:p w14:paraId="6D4EC74F" w14:textId="6CDD9029" w:rsidR="00C06350" w:rsidRPr="00A04072" w:rsidRDefault="00C06350" w:rsidP="00A04072">
      <w:pPr>
        <w:spacing w:after="160" w:line="360" w:lineRule="auto"/>
        <w:rPr>
          <w:rFonts w:ascii="Arial" w:eastAsiaTheme="majorEastAsia" w:hAnsi="Arial" w:cs="Arial"/>
          <w:color w:val="2F5496" w:themeColor="accent1" w:themeShade="BF"/>
          <w:lang w:val="es-ES"/>
        </w:rPr>
      </w:pPr>
      <w:r w:rsidRPr="00A04072">
        <w:rPr>
          <w:rFonts w:ascii="Arial" w:hAnsi="Arial" w:cs="Arial"/>
          <w:lang w:val="es-ES"/>
        </w:rPr>
        <w:br w:type="page"/>
      </w:r>
      <w:bookmarkStart w:id="23" w:name="_Toc22568570"/>
      <w:bookmarkStart w:id="24" w:name="_Toc22575622"/>
      <w:r w:rsidR="00A3359D" w:rsidRPr="00A04072">
        <w:rPr>
          <w:rFonts w:ascii="Arial" w:hAnsi="Arial" w:cs="Arial"/>
        </w:rPr>
        <w:lastRenderedPageBreak/>
        <w:t>UNIDAD 2: LOS CONCEPTOS DE LA CONVENCI</w:t>
      </w:r>
      <w:r w:rsidR="005B5E23">
        <w:rPr>
          <w:rFonts w:ascii="Arial" w:hAnsi="Arial" w:cs="Arial"/>
        </w:rPr>
        <w:t>Ó</w:t>
      </w:r>
      <w:r w:rsidR="00A3359D" w:rsidRPr="00A04072">
        <w:rPr>
          <w:rFonts w:ascii="Arial" w:hAnsi="Arial" w:cs="Arial"/>
        </w:rPr>
        <w:t>N PARA LA SALVAGUARDIA DEL PCI</w:t>
      </w:r>
      <w:bookmarkEnd w:id="22"/>
      <w:bookmarkEnd w:id="23"/>
      <w:bookmarkEnd w:id="24"/>
    </w:p>
    <w:p w14:paraId="02411BB0" w14:textId="77777777" w:rsidR="00C06350" w:rsidRPr="00A04072" w:rsidRDefault="00C06350" w:rsidP="00A04072">
      <w:pPr>
        <w:spacing w:line="360" w:lineRule="auto"/>
        <w:jc w:val="both"/>
        <w:rPr>
          <w:rFonts w:ascii="Arial" w:hAnsi="Arial" w:cs="Arial"/>
          <w:b/>
          <w:lang w:eastAsia="fr-FR"/>
        </w:rPr>
      </w:pPr>
      <w:r w:rsidRPr="00A04072">
        <w:rPr>
          <w:rFonts w:ascii="Arial" w:hAnsi="Arial" w:cs="Arial"/>
          <w:noProof/>
          <w:lang w:val="es-PE" w:eastAsia="es-PE"/>
        </w:rPr>
        <w:drawing>
          <wp:inline distT="0" distB="0" distL="0" distR="0" wp14:anchorId="30F00FCE" wp14:editId="4C663060">
            <wp:extent cx="5486400" cy="515389"/>
            <wp:effectExtent l="0" t="0" r="0" b="18415"/>
            <wp:docPr id="8" name="Diagramme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14:paraId="16CFD754" w14:textId="77777777" w:rsidR="00C06350" w:rsidRPr="00A04072" w:rsidRDefault="00C06350" w:rsidP="00A04072">
      <w:pPr>
        <w:pStyle w:val="Ttulo2"/>
        <w:spacing w:line="360" w:lineRule="auto"/>
        <w:rPr>
          <w:rFonts w:ascii="Arial" w:hAnsi="Arial" w:cs="Arial"/>
          <w:sz w:val="24"/>
          <w:szCs w:val="24"/>
          <w:lang w:eastAsia="fr-FR"/>
        </w:rPr>
      </w:pPr>
      <w:bookmarkStart w:id="25" w:name="_Toc21023971"/>
      <w:bookmarkStart w:id="26" w:name="_Toc22575623"/>
      <w:r w:rsidRPr="00A04072">
        <w:rPr>
          <w:rFonts w:ascii="Arial" w:hAnsi="Arial" w:cs="Arial"/>
          <w:sz w:val="24"/>
          <w:szCs w:val="24"/>
          <w:lang w:eastAsia="fr-FR"/>
        </w:rPr>
        <w:t>Reflexiones sobre el contenido de la UNIDAD 2</w:t>
      </w:r>
      <w:bookmarkEnd w:id="25"/>
      <w:bookmarkEnd w:id="26"/>
    </w:p>
    <w:p w14:paraId="3E846153" w14:textId="77777777" w:rsidR="00C06350" w:rsidRPr="00A04072" w:rsidRDefault="00C06350" w:rsidP="00A04072">
      <w:pPr>
        <w:pStyle w:val="Ttulo3"/>
        <w:spacing w:line="360" w:lineRule="auto"/>
        <w:rPr>
          <w:rFonts w:ascii="Arial" w:hAnsi="Arial" w:cs="Arial"/>
          <w:lang w:eastAsia="fr-FR"/>
        </w:rPr>
      </w:pPr>
      <w:r w:rsidRPr="00A04072">
        <w:rPr>
          <w:rFonts w:ascii="Arial" w:hAnsi="Arial" w:cs="Arial"/>
          <w:lang w:eastAsia="fr-FR"/>
        </w:rPr>
        <w:t xml:space="preserve">Sobre el PCI </w:t>
      </w:r>
    </w:p>
    <w:p w14:paraId="77967348" w14:textId="4B913C50" w:rsidR="00C06350" w:rsidRPr="00A04072" w:rsidRDefault="00F0442F" w:rsidP="00A04072">
      <w:pPr>
        <w:spacing w:line="360" w:lineRule="auto"/>
        <w:jc w:val="both"/>
        <w:rPr>
          <w:rFonts w:ascii="Arial" w:hAnsi="Arial" w:cs="Arial"/>
          <w:lang w:eastAsia="fr-FR"/>
        </w:rPr>
      </w:pPr>
      <w:r w:rsidRPr="00A04072">
        <w:rPr>
          <w:rFonts w:ascii="Arial" w:hAnsi="Arial" w:cs="Arial"/>
          <w:lang w:eastAsia="fr-FR"/>
        </w:rPr>
        <w:t xml:space="preserve">Tal como </w:t>
      </w:r>
      <w:r w:rsidR="005B5E23">
        <w:rPr>
          <w:rFonts w:ascii="Arial" w:hAnsi="Arial" w:cs="Arial"/>
          <w:lang w:eastAsia="fr-FR"/>
        </w:rPr>
        <w:t xml:space="preserve">fue </w:t>
      </w:r>
      <w:r w:rsidRPr="00A04072">
        <w:rPr>
          <w:rFonts w:ascii="Arial" w:hAnsi="Arial" w:cs="Arial"/>
          <w:lang w:eastAsia="fr-FR"/>
        </w:rPr>
        <w:t xml:space="preserve">mencionado en el Texto </w:t>
      </w:r>
      <w:r w:rsidR="005A3C77">
        <w:rPr>
          <w:rFonts w:ascii="Arial" w:hAnsi="Arial" w:cs="Arial"/>
          <w:lang w:eastAsia="fr-FR"/>
        </w:rPr>
        <w:t>base</w:t>
      </w:r>
      <w:r w:rsidRPr="00A04072">
        <w:rPr>
          <w:rFonts w:ascii="Arial" w:hAnsi="Arial" w:cs="Arial"/>
          <w:lang w:eastAsia="fr-FR"/>
        </w:rPr>
        <w:t>, no se busca ofrecer en el texto los conceptos constantes en la Convención. En ese sentido, el</w:t>
      </w:r>
      <w:r w:rsidR="005A3C77">
        <w:rPr>
          <w:rFonts w:ascii="Arial" w:hAnsi="Arial" w:cs="Arial"/>
          <w:lang w:eastAsia="fr-FR"/>
        </w:rPr>
        <w:t>/la</w:t>
      </w:r>
      <w:r w:rsidRPr="00A04072">
        <w:rPr>
          <w:rFonts w:ascii="Arial" w:hAnsi="Arial" w:cs="Arial"/>
          <w:lang w:eastAsia="fr-FR"/>
        </w:rPr>
        <w:t xml:space="preserve"> facilitador</w:t>
      </w:r>
      <w:r w:rsidR="005A3C77">
        <w:rPr>
          <w:rFonts w:ascii="Arial" w:hAnsi="Arial" w:cs="Arial"/>
          <w:lang w:eastAsia="fr-FR"/>
        </w:rPr>
        <w:t>/a</w:t>
      </w:r>
      <w:r w:rsidRPr="00A04072">
        <w:rPr>
          <w:rFonts w:ascii="Arial" w:hAnsi="Arial" w:cs="Arial"/>
          <w:lang w:eastAsia="fr-FR"/>
        </w:rPr>
        <w:t xml:space="preserve"> deberá incentivar la lectura individual del texto de la Convención como también invitar a los</w:t>
      </w:r>
      <w:r w:rsidR="005A3C77">
        <w:rPr>
          <w:rFonts w:ascii="Arial" w:hAnsi="Arial" w:cs="Arial"/>
          <w:lang w:eastAsia="fr-FR"/>
        </w:rPr>
        <w:t>/as</w:t>
      </w:r>
      <w:r w:rsidRPr="00A04072">
        <w:rPr>
          <w:rFonts w:ascii="Arial" w:hAnsi="Arial" w:cs="Arial"/>
          <w:lang w:eastAsia="fr-FR"/>
        </w:rPr>
        <w:t xml:space="preserve"> participantes a crear sus propias reflexiones e impresiones a partir de este texto. Es importante acordar que, en la calidad de facilitador</w:t>
      </w:r>
      <w:r w:rsidR="005A3C77">
        <w:rPr>
          <w:rFonts w:ascii="Arial" w:hAnsi="Arial" w:cs="Arial"/>
          <w:lang w:eastAsia="fr-FR"/>
        </w:rPr>
        <w:t>/a</w:t>
      </w:r>
      <w:r w:rsidRPr="00A04072">
        <w:rPr>
          <w:rFonts w:ascii="Arial" w:hAnsi="Arial" w:cs="Arial"/>
          <w:lang w:eastAsia="fr-FR"/>
        </w:rPr>
        <w:t xml:space="preserve">, deberás traer a la discusión las </w:t>
      </w:r>
      <w:r w:rsidR="00887890" w:rsidRPr="00A04072">
        <w:rPr>
          <w:rFonts w:ascii="Arial" w:hAnsi="Arial" w:cs="Arial"/>
          <w:lang w:eastAsia="fr-FR"/>
        </w:rPr>
        <w:t>múltiple</w:t>
      </w:r>
      <w:r w:rsidRPr="00A04072">
        <w:rPr>
          <w:rFonts w:ascii="Arial" w:hAnsi="Arial" w:cs="Arial"/>
          <w:lang w:eastAsia="fr-FR"/>
        </w:rPr>
        <w:t>s dimensiones que caracterizan e</w:t>
      </w:r>
      <w:r w:rsidR="00C06350" w:rsidRPr="00A04072">
        <w:rPr>
          <w:rFonts w:ascii="Arial" w:hAnsi="Arial" w:cs="Arial"/>
          <w:lang w:eastAsia="fr-FR"/>
        </w:rPr>
        <w:t xml:space="preserve">l PCI: </w:t>
      </w:r>
    </w:p>
    <w:p w14:paraId="61D191F5" w14:textId="1F8AC2C9" w:rsidR="00C06350" w:rsidRPr="00A04072" w:rsidRDefault="00C06350" w:rsidP="00A04072">
      <w:pPr>
        <w:pStyle w:val="Prrafodelista"/>
        <w:numPr>
          <w:ilvl w:val="0"/>
          <w:numId w:val="4"/>
        </w:numPr>
        <w:spacing w:line="360" w:lineRule="auto"/>
        <w:jc w:val="both"/>
        <w:rPr>
          <w:rFonts w:ascii="Arial" w:hAnsi="Arial" w:cs="Arial"/>
          <w:lang w:eastAsia="fr-FR"/>
        </w:rPr>
      </w:pPr>
      <w:r w:rsidRPr="00A04072">
        <w:rPr>
          <w:rFonts w:ascii="Arial" w:hAnsi="Arial" w:cs="Arial"/>
          <w:lang w:eastAsia="fr-FR"/>
        </w:rPr>
        <w:t>Se transmite de generación en generación</w:t>
      </w:r>
      <w:r w:rsidR="005B5E23">
        <w:rPr>
          <w:rFonts w:ascii="Arial" w:hAnsi="Arial" w:cs="Arial"/>
          <w:lang w:eastAsia="fr-FR"/>
        </w:rPr>
        <w:t>.</w:t>
      </w:r>
      <w:r w:rsidRPr="00A04072">
        <w:rPr>
          <w:rFonts w:ascii="Arial" w:hAnsi="Arial" w:cs="Arial"/>
          <w:lang w:eastAsia="fr-FR"/>
        </w:rPr>
        <w:t xml:space="preserve"> </w:t>
      </w:r>
    </w:p>
    <w:p w14:paraId="3FD94722" w14:textId="295F6765" w:rsidR="00C06350" w:rsidRPr="00A04072" w:rsidRDefault="00C06350" w:rsidP="00A04072">
      <w:pPr>
        <w:pStyle w:val="Prrafodelista"/>
        <w:numPr>
          <w:ilvl w:val="0"/>
          <w:numId w:val="4"/>
        </w:numPr>
        <w:spacing w:line="360" w:lineRule="auto"/>
        <w:jc w:val="both"/>
        <w:rPr>
          <w:rFonts w:ascii="Arial" w:hAnsi="Arial" w:cs="Arial"/>
          <w:lang w:eastAsia="fr-FR"/>
        </w:rPr>
      </w:pPr>
      <w:r w:rsidRPr="00A04072">
        <w:rPr>
          <w:rFonts w:ascii="Arial" w:hAnsi="Arial" w:cs="Arial"/>
          <w:lang w:eastAsia="fr-FR"/>
        </w:rPr>
        <w:t>Es tradicional</w:t>
      </w:r>
      <w:r w:rsidR="005B5E23">
        <w:rPr>
          <w:rFonts w:ascii="Arial" w:hAnsi="Arial" w:cs="Arial"/>
          <w:lang w:eastAsia="fr-FR"/>
        </w:rPr>
        <w:t>,</w:t>
      </w:r>
      <w:r w:rsidRPr="00A04072">
        <w:rPr>
          <w:rFonts w:ascii="Arial" w:hAnsi="Arial" w:cs="Arial"/>
          <w:lang w:eastAsia="fr-FR"/>
        </w:rPr>
        <w:t xml:space="preserve"> al mismo tiempo que está vivo y es contemporáneo</w:t>
      </w:r>
      <w:r w:rsidR="005B5E23">
        <w:rPr>
          <w:rFonts w:ascii="Arial" w:hAnsi="Arial" w:cs="Arial"/>
          <w:lang w:eastAsia="fr-FR"/>
        </w:rPr>
        <w:t>.</w:t>
      </w:r>
      <w:r w:rsidRPr="00A04072">
        <w:rPr>
          <w:rFonts w:ascii="Arial" w:hAnsi="Arial" w:cs="Arial"/>
          <w:lang w:eastAsia="fr-FR"/>
        </w:rPr>
        <w:t xml:space="preserve"> </w:t>
      </w:r>
    </w:p>
    <w:p w14:paraId="0D8AC91C" w14:textId="4C0E6761" w:rsidR="00C06350" w:rsidRPr="00A04072" w:rsidRDefault="00C06350" w:rsidP="00A04072">
      <w:pPr>
        <w:pStyle w:val="Prrafodelista"/>
        <w:numPr>
          <w:ilvl w:val="0"/>
          <w:numId w:val="4"/>
        </w:numPr>
        <w:spacing w:line="360" w:lineRule="auto"/>
        <w:jc w:val="both"/>
        <w:rPr>
          <w:rFonts w:ascii="Arial" w:hAnsi="Arial" w:cs="Arial"/>
          <w:lang w:eastAsia="fr-FR"/>
        </w:rPr>
      </w:pPr>
      <w:r w:rsidRPr="00A04072">
        <w:rPr>
          <w:rFonts w:ascii="Arial" w:hAnsi="Arial" w:cs="Arial"/>
          <w:lang w:eastAsia="fr-FR"/>
        </w:rPr>
        <w:t xml:space="preserve">Revela la creatividad y </w:t>
      </w:r>
      <w:r w:rsidR="005B5E23">
        <w:rPr>
          <w:rFonts w:ascii="Arial" w:hAnsi="Arial" w:cs="Arial"/>
          <w:lang w:eastAsia="fr-FR"/>
        </w:rPr>
        <w:t xml:space="preserve">la </w:t>
      </w:r>
      <w:r w:rsidRPr="00A04072">
        <w:rPr>
          <w:rFonts w:ascii="Arial" w:hAnsi="Arial" w:cs="Arial"/>
          <w:lang w:eastAsia="fr-FR"/>
        </w:rPr>
        <w:t>diversidad cultural</w:t>
      </w:r>
      <w:r w:rsidR="005B5E23">
        <w:rPr>
          <w:rFonts w:ascii="Arial" w:hAnsi="Arial" w:cs="Arial"/>
          <w:lang w:eastAsia="fr-FR"/>
        </w:rPr>
        <w:t>.</w:t>
      </w:r>
    </w:p>
    <w:p w14:paraId="2051DDE9" w14:textId="77777777" w:rsidR="00C06350" w:rsidRPr="00A04072" w:rsidRDefault="00C06350" w:rsidP="00A04072">
      <w:pPr>
        <w:pStyle w:val="Prrafodelista"/>
        <w:numPr>
          <w:ilvl w:val="0"/>
          <w:numId w:val="4"/>
        </w:numPr>
        <w:spacing w:line="360" w:lineRule="auto"/>
        <w:jc w:val="both"/>
        <w:rPr>
          <w:rFonts w:ascii="Arial" w:hAnsi="Arial" w:cs="Arial"/>
          <w:lang w:eastAsia="fr-FR"/>
        </w:rPr>
      </w:pPr>
      <w:r w:rsidRPr="00A04072">
        <w:rPr>
          <w:rFonts w:ascii="Arial" w:hAnsi="Arial" w:cs="Arial"/>
          <w:lang w:eastAsia="fr-FR"/>
        </w:rPr>
        <w:t xml:space="preserve">Genera un sentimiento de identidad y de continuidad. </w:t>
      </w:r>
    </w:p>
    <w:p w14:paraId="7FBB09F5" w14:textId="750B2C90" w:rsidR="00C06350" w:rsidRPr="00A04072" w:rsidRDefault="00C06350" w:rsidP="00A04072">
      <w:pPr>
        <w:pStyle w:val="Prrafodelista"/>
        <w:numPr>
          <w:ilvl w:val="0"/>
          <w:numId w:val="4"/>
        </w:numPr>
        <w:spacing w:line="360" w:lineRule="auto"/>
        <w:jc w:val="both"/>
        <w:rPr>
          <w:rFonts w:ascii="Arial" w:hAnsi="Arial" w:cs="Arial"/>
          <w:lang w:eastAsia="fr-FR"/>
        </w:rPr>
      </w:pPr>
      <w:r w:rsidRPr="00A04072">
        <w:rPr>
          <w:rFonts w:ascii="Arial" w:hAnsi="Arial" w:cs="Arial"/>
          <w:lang w:eastAsia="fr-FR"/>
        </w:rPr>
        <w:t>Es integral e integrador dado que aborda muchos aspectos de la vida de qui</w:t>
      </w:r>
      <w:r w:rsidR="005A3C77">
        <w:rPr>
          <w:rFonts w:ascii="Arial" w:hAnsi="Arial" w:cs="Arial"/>
          <w:lang w:eastAsia="fr-FR"/>
        </w:rPr>
        <w:t>e</w:t>
      </w:r>
      <w:r w:rsidRPr="00A04072">
        <w:rPr>
          <w:rFonts w:ascii="Arial" w:hAnsi="Arial" w:cs="Arial"/>
          <w:lang w:eastAsia="fr-FR"/>
        </w:rPr>
        <w:t>nes lo mantienen</w:t>
      </w:r>
      <w:r w:rsidR="005B5E23">
        <w:rPr>
          <w:rFonts w:ascii="Arial" w:hAnsi="Arial" w:cs="Arial"/>
          <w:lang w:eastAsia="fr-FR"/>
        </w:rPr>
        <w:t>,</w:t>
      </w:r>
      <w:r w:rsidRPr="00A04072">
        <w:rPr>
          <w:rFonts w:ascii="Arial" w:hAnsi="Arial" w:cs="Arial"/>
          <w:lang w:eastAsia="fr-FR"/>
        </w:rPr>
        <w:t xml:space="preserve"> y genera cohesión social. </w:t>
      </w:r>
    </w:p>
    <w:p w14:paraId="457A05CC" w14:textId="5FA0DE56" w:rsidR="00C06350" w:rsidRPr="00A04072" w:rsidRDefault="00C06350" w:rsidP="00A04072">
      <w:pPr>
        <w:pStyle w:val="Prrafodelista"/>
        <w:numPr>
          <w:ilvl w:val="0"/>
          <w:numId w:val="4"/>
        </w:numPr>
        <w:spacing w:line="360" w:lineRule="auto"/>
        <w:jc w:val="both"/>
        <w:rPr>
          <w:rFonts w:ascii="Arial" w:hAnsi="Arial" w:cs="Arial"/>
          <w:lang w:eastAsia="fr-FR"/>
        </w:rPr>
      </w:pPr>
      <w:r w:rsidRPr="00A04072">
        <w:rPr>
          <w:rFonts w:ascii="Arial" w:hAnsi="Arial" w:cs="Arial"/>
          <w:lang w:eastAsia="fr-FR"/>
        </w:rPr>
        <w:t>Es comunitario, dado que es inherente, vive y cobra sentido en la comunidad</w:t>
      </w:r>
      <w:r w:rsidR="005B5E23">
        <w:rPr>
          <w:rFonts w:ascii="Arial" w:hAnsi="Arial" w:cs="Arial"/>
          <w:lang w:eastAsia="fr-FR"/>
        </w:rPr>
        <w:t>.</w:t>
      </w:r>
    </w:p>
    <w:p w14:paraId="753D3E72" w14:textId="77777777" w:rsidR="00C06350" w:rsidRPr="00A04072" w:rsidRDefault="00C06350" w:rsidP="00A04072">
      <w:pPr>
        <w:pStyle w:val="Prrafodelista"/>
        <w:numPr>
          <w:ilvl w:val="0"/>
          <w:numId w:val="4"/>
        </w:numPr>
        <w:spacing w:line="360" w:lineRule="auto"/>
        <w:jc w:val="both"/>
        <w:rPr>
          <w:rFonts w:ascii="Arial" w:hAnsi="Arial" w:cs="Arial"/>
          <w:lang w:eastAsia="fr-FR"/>
        </w:rPr>
      </w:pPr>
      <w:r w:rsidRPr="00A04072">
        <w:rPr>
          <w:rFonts w:ascii="Arial" w:hAnsi="Arial" w:cs="Arial"/>
          <w:lang w:eastAsia="fr-FR"/>
        </w:rPr>
        <w:t>Posee una función social clara en las comunidades practicantes.</w:t>
      </w:r>
    </w:p>
    <w:p w14:paraId="6EB614A1" w14:textId="059BF6F3" w:rsidR="00C06350" w:rsidRPr="00A04072" w:rsidRDefault="00C06350" w:rsidP="00A04072">
      <w:pPr>
        <w:pStyle w:val="Prrafodelista"/>
        <w:numPr>
          <w:ilvl w:val="0"/>
          <w:numId w:val="4"/>
        </w:numPr>
        <w:spacing w:line="360" w:lineRule="auto"/>
        <w:jc w:val="both"/>
        <w:rPr>
          <w:rFonts w:ascii="Arial" w:hAnsi="Arial" w:cs="Arial"/>
          <w:lang w:eastAsia="fr-FR"/>
        </w:rPr>
      </w:pPr>
      <w:r w:rsidRPr="00A04072">
        <w:rPr>
          <w:rFonts w:ascii="Arial" w:hAnsi="Arial" w:cs="Arial"/>
          <w:lang w:eastAsia="fr-FR"/>
        </w:rPr>
        <w:t xml:space="preserve">Es reconocido y definido por las comunidades, no por los expertos. </w:t>
      </w:r>
    </w:p>
    <w:p w14:paraId="5A424824" w14:textId="77777777" w:rsidR="00C06350" w:rsidRPr="00A04072" w:rsidRDefault="00C06350" w:rsidP="00A04072">
      <w:pPr>
        <w:spacing w:line="360" w:lineRule="auto"/>
        <w:jc w:val="both"/>
        <w:rPr>
          <w:rFonts w:ascii="Arial" w:hAnsi="Arial" w:cs="Arial"/>
          <w:lang w:eastAsia="fr-FR"/>
        </w:rPr>
      </w:pPr>
      <w:r w:rsidRPr="00A04072">
        <w:rPr>
          <w:rFonts w:ascii="Arial" w:hAnsi="Arial" w:cs="Arial"/>
          <w:lang w:eastAsia="fr-FR"/>
        </w:rPr>
        <w:t xml:space="preserve">En el marco de una formación es importante sobre todo hacer énfasis en que el PCI, así como la cultura, es dinámico y se reelabora constantemente por quienes lo mantienen. En ese sentido, está vivo, es actual y está basado en la comunidad. </w:t>
      </w:r>
    </w:p>
    <w:p w14:paraId="3BD67D65" w14:textId="77777777" w:rsidR="00C06350" w:rsidRPr="00A04072" w:rsidRDefault="00C06350" w:rsidP="00A04072">
      <w:pPr>
        <w:spacing w:line="360" w:lineRule="auto"/>
        <w:jc w:val="both"/>
        <w:rPr>
          <w:rFonts w:ascii="Arial" w:hAnsi="Arial" w:cs="Arial"/>
          <w:lang w:eastAsia="fr-FR"/>
        </w:rPr>
      </w:pPr>
    </w:p>
    <w:p w14:paraId="2E95703F" w14:textId="7EF249B6" w:rsidR="00C06350" w:rsidRPr="00A04072" w:rsidRDefault="00C06350" w:rsidP="00A04072">
      <w:pPr>
        <w:spacing w:line="360" w:lineRule="auto"/>
        <w:jc w:val="both"/>
        <w:rPr>
          <w:rFonts w:ascii="Arial" w:hAnsi="Arial" w:cs="Arial"/>
          <w:lang w:eastAsia="fr-FR"/>
        </w:rPr>
      </w:pPr>
      <w:r w:rsidRPr="00A04072">
        <w:rPr>
          <w:rFonts w:ascii="Arial" w:hAnsi="Arial" w:cs="Arial"/>
          <w:lang w:eastAsia="fr-FR"/>
        </w:rPr>
        <w:t xml:space="preserve">Otro elemento para resaltar es que lo que le da valor al PCI es la función social que cumple para la comunidad o </w:t>
      </w:r>
      <w:r w:rsidR="005B5E23">
        <w:rPr>
          <w:rFonts w:ascii="Arial" w:hAnsi="Arial" w:cs="Arial"/>
          <w:lang w:eastAsia="fr-FR"/>
        </w:rPr>
        <w:t xml:space="preserve">el </w:t>
      </w:r>
      <w:r w:rsidRPr="00A04072">
        <w:rPr>
          <w:rFonts w:ascii="Arial" w:hAnsi="Arial" w:cs="Arial"/>
          <w:lang w:eastAsia="fr-FR"/>
        </w:rPr>
        <w:t xml:space="preserve">grupo que lo vive. Por ello, se distingue de un espectáculo o de una demostración, dado que cobra sentido en el contexto en el que cumple la función social. La función social es el sentido que tiene el PCI, el cual imparte un sentimiento de identidad a la comunidad o </w:t>
      </w:r>
      <w:r w:rsidR="005B5E23">
        <w:rPr>
          <w:rFonts w:ascii="Arial" w:hAnsi="Arial" w:cs="Arial"/>
          <w:lang w:eastAsia="fr-FR"/>
        </w:rPr>
        <w:t xml:space="preserve">el </w:t>
      </w:r>
      <w:r w:rsidRPr="00A04072">
        <w:rPr>
          <w:rFonts w:ascii="Arial" w:hAnsi="Arial" w:cs="Arial"/>
          <w:lang w:eastAsia="fr-FR"/>
        </w:rPr>
        <w:t xml:space="preserve">grupo que lo vive.  </w:t>
      </w:r>
    </w:p>
    <w:p w14:paraId="35FFF196" w14:textId="77777777" w:rsidR="00C06350" w:rsidRPr="00A04072" w:rsidRDefault="00C06350" w:rsidP="00A04072">
      <w:pPr>
        <w:spacing w:line="360" w:lineRule="auto"/>
        <w:jc w:val="both"/>
        <w:rPr>
          <w:rFonts w:ascii="Arial" w:hAnsi="Arial" w:cs="Arial"/>
          <w:lang w:eastAsia="fr-FR"/>
        </w:rPr>
      </w:pPr>
    </w:p>
    <w:p w14:paraId="5D234440" w14:textId="4EEFB382" w:rsidR="00C06350" w:rsidRPr="00A04072" w:rsidRDefault="00C06350" w:rsidP="00A04072">
      <w:pPr>
        <w:spacing w:line="360" w:lineRule="auto"/>
        <w:jc w:val="both"/>
        <w:rPr>
          <w:rFonts w:ascii="Arial" w:hAnsi="Arial" w:cs="Arial"/>
          <w:lang w:eastAsia="fr-FR"/>
        </w:rPr>
      </w:pPr>
      <w:r w:rsidRPr="00A04072">
        <w:rPr>
          <w:rFonts w:ascii="Arial" w:hAnsi="Arial" w:cs="Arial"/>
          <w:lang w:eastAsia="fr-FR"/>
        </w:rPr>
        <w:lastRenderedPageBreak/>
        <w:t xml:space="preserve">Cuando se aborde el PCI durante la formación, </w:t>
      </w:r>
      <w:r w:rsidR="005B5E23">
        <w:rPr>
          <w:rFonts w:ascii="Arial" w:hAnsi="Arial" w:cs="Arial"/>
          <w:lang w:eastAsia="fr-FR"/>
        </w:rPr>
        <w:t xml:space="preserve">se </w:t>
      </w:r>
      <w:r w:rsidRPr="00A04072">
        <w:rPr>
          <w:rFonts w:ascii="Arial" w:hAnsi="Arial" w:cs="Arial"/>
          <w:lang w:eastAsia="fr-FR"/>
        </w:rPr>
        <w:t>debe aclara</w:t>
      </w:r>
      <w:r w:rsidR="005B5E23">
        <w:rPr>
          <w:rFonts w:ascii="Arial" w:hAnsi="Arial" w:cs="Arial"/>
          <w:lang w:eastAsia="fr-FR"/>
        </w:rPr>
        <w:t>r</w:t>
      </w:r>
      <w:r w:rsidRPr="00A04072">
        <w:rPr>
          <w:rFonts w:ascii="Arial" w:hAnsi="Arial" w:cs="Arial"/>
          <w:lang w:eastAsia="fr-FR"/>
        </w:rPr>
        <w:t xml:space="preserve"> también que la Convención UNESCO 2003 precisa que no toda expresión inmaterial de la cultura puede ser PCI. Para ser PCI debe ser compatible con los instrumentos internacionales de derecho, fomentar el respeto mutuo entre comunidades y estar en armonía con el desarrollo sostenible. Algunas prácticas y componentes de ciertas expresiones culturales no necesariamente serán compatibles con lo previamente mencionado, sin que, por lo tanto, signifique que no sea una práctica relevante para la comunidad. A nivel nacional, los países deben definir cómo interpretan y aplican estos mandatos de la Convención. </w:t>
      </w:r>
    </w:p>
    <w:p w14:paraId="2CFE387F" w14:textId="77777777" w:rsidR="00C06350" w:rsidRPr="00A04072" w:rsidRDefault="00C06350" w:rsidP="00A04072">
      <w:pPr>
        <w:pStyle w:val="Ttulo3"/>
        <w:spacing w:line="360" w:lineRule="auto"/>
        <w:rPr>
          <w:rFonts w:ascii="Arial" w:hAnsi="Arial" w:cs="Arial"/>
          <w:lang w:eastAsia="fr-FR"/>
        </w:rPr>
      </w:pPr>
      <w:r w:rsidRPr="00A04072">
        <w:rPr>
          <w:rFonts w:ascii="Arial" w:hAnsi="Arial" w:cs="Arial"/>
          <w:lang w:eastAsia="fr-FR"/>
        </w:rPr>
        <w:t>Sobre la salvaguardia</w:t>
      </w:r>
    </w:p>
    <w:p w14:paraId="2FCA3389" w14:textId="7CE6BB85" w:rsidR="00C06350" w:rsidRPr="00A04072" w:rsidRDefault="00C06350" w:rsidP="00A04072">
      <w:pPr>
        <w:spacing w:line="360" w:lineRule="auto"/>
        <w:jc w:val="both"/>
        <w:rPr>
          <w:rFonts w:ascii="Arial" w:hAnsi="Arial" w:cs="Arial"/>
          <w:lang w:eastAsia="fr-FR"/>
        </w:rPr>
      </w:pPr>
      <w:r w:rsidRPr="00A04072">
        <w:rPr>
          <w:rFonts w:ascii="Arial" w:hAnsi="Arial" w:cs="Arial"/>
          <w:lang w:eastAsia="fr-FR"/>
        </w:rPr>
        <w:t xml:space="preserve">La salvaguardia se refiere a las medidas heterogéneas que se establecen, con el fin de incidir positivamente en la viabilidad y </w:t>
      </w:r>
      <w:r w:rsidR="00C9606C">
        <w:rPr>
          <w:rFonts w:ascii="Arial" w:hAnsi="Arial" w:cs="Arial"/>
          <w:lang w:eastAsia="fr-FR"/>
        </w:rPr>
        <w:t xml:space="preserve">la </w:t>
      </w:r>
      <w:r w:rsidRPr="00A04072">
        <w:rPr>
          <w:rFonts w:ascii="Arial" w:hAnsi="Arial" w:cs="Arial"/>
          <w:lang w:eastAsia="fr-FR"/>
        </w:rPr>
        <w:t xml:space="preserve">revitalización del PCI. Durante la formación es importante hacer énfasis en que la salvaguardia contribuye a la viabilidad del PCI, lo cual implica decidir en el presente cómo se quiere que la manifestación siga en el futuro. Las condiciones de esta viabilidad dependen </w:t>
      </w:r>
      <w:r w:rsidR="00C9606C" w:rsidRPr="00A04072">
        <w:rPr>
          <w:rFonts w:ascii="Arial" w:hAnsi="Arial" w:cs="Arial"/>
          <w:lang w:eastAsia="fr-FR"/>
        </w:rPr>
        <w:t>no s</w:t>
      </w:r>
      <w:r w:rsidR="00C9606C">
        <w:rPr>
          <w:rFonts w:ascii="Arial" w:hAnsi="Arial" w:cs="Arial"/>
          <w:lang w:eastAsia="fr-FR"/>
        </w:rPr>
        <w:t>ó</w:t>
      </w:r>
      <w:r w:rsidR="00C9606C" w:rsidRPr="00A04072">
        <w:rPr>
          <w:rFonts w:ascii="Arial" w:hAnsi="Arial" w:cs="Arial"/>
          <w:lang w:eastAsia="fr-FR"/>
        </w:rPr>
        <w:t xml:space="preserve">lo </w:t>
      </w:r>
      <w:r w:rsidRPr="00A04072">
        <w:rPr>
          <w:rFonts w:ascii="Arial" w:hAnsi="Arial" w:cs="Arial"/>
          <w:lang w:eastAsia="fr-FR"/>
        </w:rPr>
        <w:t>de las comunidades que dan vida a su PCI, sino de un conjunto de actores que pueden contribuir o no a que estas condiciones sean favorables para dar continuidad a la manifestación. Así, la viabilidad de la manifestación está relacionada con que se mantenga la función social del PCI y siga cobrando sentido para la comunidad. En ese sentido, es importante resaltar que la salvaguardia parte siempre de una decisión de la comunidad, que comprende los riesgos y amenazas que inciden sobre la posibilidad de seguir manteniendo viva su manifestación. Y porqu</w:t>
      </w:r>
      <w:r w:rsidR="00E420A0" w:rsidRPr="00A04072">
        <w:rPr>
          <w:rFonts w:ascii="Arial" w:hAnsi="Arial" w:cs="Arial"/>
          <w:lang w:eastAsia="fr-FR"/>
        </w:rPr>
        <w:t>e</w:t>
      </w:r>
      <w:r w:rsidRPr="00A04072">
        <w:rPr>
          <w:rFonts w:ascii="Arial" w:hAnsi="Arial" w:cs="Arial"/>
          <w:lang w:eastAsia="fr-FR"/>
        </w:rPr>
        <w:t xml:space="preserve"> la manifestación sigue teniendo una función social para esta misma comunidad es que ella toma la decisión de emprender acciones y medidas para garantizar su salvaguardia.</w:t>
      </w:r>
    </w:p>
    <w:p w14:paraId="7B27C89C" w14:textId="77777777" w:rsidR="00C06350" w:rsidRPr="00A04072" w:rsidRDefault="00C06350" w:rsidP="00A04072">
      <w:pPr>
        <w:spacing w:line="360" w:lineRule="auto"/>
        <w:ind w:firstLine="708"/>
        <w:jc w:val="both"/>
        <w:rPr>
          <w:rFonts w:ascii="Arial" w:hAnsi="Arial" w:cs="Arial"/>
          <w:lang w:eastAsia="fr-FR"/>
        </w:rPr>
      </w:pPr>
    </w:p>
    <w:p w14:paraId="40481191" w14:textId="4A06C5D5" w:rsidR="00C06350" w:rsidRPr="00A04072" w:rsidRDefault="00C06350" w:rsidP="00A04072">
      <w:pPr>
        <w:spacing w:line="360" w:lineRule="auto"/>
        <w:jc w:val="both"/>
        <w:rPr>
          <w:rFonts w:ascii="Arial" w:hAnsi="Arial" w:cs="Arial"/>
          <w:lang w:eastAsia="fr-FR"/>
        </w:rPr>
      </w:pPr>
      <w:r w:rsidRPr="00A04072">
        <w:rPr>
          <w:rFonts w:ascii="Arial" w:hAnsi="Arial" w:cs="Arial"/>
          <w:lang w:eastAsia="fr-FR"/>
        </w:rPr>
        <w:t xml:space="preserve">Es importante resaltar que la definición y </w:t>
      </w:r>
      <w:r w:rsidR="00C9606C">
        <w:rPr>
          <w:rFonts w:ascii="Arial" w:hAnsi="Arial" w:cs="Arial"/>
          <w:lang w:eastAsia="fr-FR"/>
        </w:rPr>
        <w:t xml:space="preserve">la </w:t>
      </w:r>
      <w:r w:rsidRPr="00A04072">
        <w:rPr>
          <w:rFonts w:ascii="Arial" w:hAnsi="Arial" w:cs="Arial"/>
          <w:lang w:eastAsia="fr-FR"/>
        </w:rPr>
        <w:t xml:space="preserve">aplicación de estas medidas están intrínsecamente relacionadas con el conjunto de personas que crean, mantienen, reelaboran y transmiten el PCI. Por ello, es responsabilidad del </w:t>
      </w:r>
      <w:r w:rsidR="00E420A0" w:rsidRPr="00A04072">
        <w:rPr>
          <w:rFonts w:ascii="Arial" w:hAnsi="Arial" w:cs="Arial"/>
          <w:lang w:eastAsia="fr-FR"/>
        </w:rPr>
        <w:t>E</w:t>
      </w:r>
      <w:r w:rsidRPr="00A04072">
        <w:rPr>
          <w:rFonts w:ascii="Arial" w:hAnsi="Arial" w:cs="Arial"/>
          <w:lang w:eastAsia="fr-FR"/>
        </w:rPr>
        <w:t xml:space="preserve">stado que estos grupos sean partícipes de la salvaguardia y de la gestión de </w:t>
      </w:r>
      <w:r w:rsidR="00C9606C">
        <w:rPr>
          <w:rFonts w:ascii="Arial" w:hAnsi="Arial" w:cs="Arial"/>
          <w:lang w:eastAsia="fr-FR"/>
        </w:rPr>
        <w:t>é</w:t>
      </w:r>
      <w:r w:rsidRPr="00A04072">
        <w:rPr>
          <w:rFonts w:ascii="Arial" w:hAnsi="Arial" w:cs="Arial"/>
          <w:lang w:eastAsia="fr-FR"/>
        </w:rPr>
        <w:t xml:space="preserve">ste, aunque no existe mención explícita de cómo identificar estos grupos/comunidades en la Convención UNESCO 2003. </w:t>
      </w:r>
    </w:p>
    <w:p w14:paraId="27D6BC1F" w14:textId="77777777" w:rsidR="00C06350" w:rsidRPr="00A04072" w:rsidRDefault="00C06350" w:rsidP="00A04072">
      <w:pPr>
        <w:spacing w:line="360" w:lineRule="auto"/>
        <w:jc w:val="both"/>
        <w:rPr>
          <w:rFonts w:ascii="Arial" w:hAnsi="Arial" w:cs="Arial"/>
          <w:b/>
          <w:lang w:eastAsia="fr-FR"/>
        </w:rPr>
      </w:pPr>
    </w:p>
    <w:p w14:paraId="73FBBFEF" w14:textId="77777777" w:rsidR="00C06350" w:rsidRPr="00A04072" w:rsidRDefault="00C06350" w:rsidP="00A04072">
      <w:pPr>
        <w:pStyle w:val="Ttulo2"/>
        <w:spacing w:line="360" w:lineRule="auto"/>
        <w:rPr>
          <w:rFonts w:ascii="Arial" w:hAnsi="Arial" w:cs="Arial"/>
          <w:sz w:val="24"/>
          <w:szCs w:val="24"/>
          <w:lang w:eastAsia="fr-FR"/>
        </w:rPr>
      </w:pPr>
      <w:bookmarkStart w:id="27" w:name="_Toc21023972"/>
      <w:bookmarkStart w:id="28" w:name="_Toc22575624"/>
      <w:r w:rsidRPr="00A04072">
        <w:rPr>
          <w:rFonts w:ascii="Arial" w:hAnsi="Arial" w:cs="Arial"/>
          <w:sz w:val="24"/>
          <w:szCs w:val="24"/>
          <w:lang w:eastAsia="fr-FR"/>
        </w:rPr>
        <w:lastRenderedPageBreak/>
        <w:t>Preguntas para el desarrollo de la UNIDAD 2</w:t>
      </w:r>
      <w:bookmarkEnd w:id="27"/>
      <w:bookmarkEnd w:id="28"/>
    </w:p>
    <w:p w14:paraId="1BFF2964" w14:textId="48B97BC2" w:rsidR="00C06350" w:rsidRPr="00A04072" w:rsidRDefault="003B384E" w:rsidP="00A04072">
      <w:pPr>
        <w:spacing w:line="360" w:lineRule="auto"/>
        <w:jc w:val="both"/>
        <w:rPr>
          <w:rFonts w:ascii="Arial" w:hAnsi="Arial" w:cs="Arial"/>
        </w:rPr>
      </w:pPr>
      <w:r w:rsidRPr="00A04072">
        <w:rPr>
          <w:rFonts w:ascii="Arial" w:hAnsi="Arial" w:cs="Arial"/>
        </w:rPr>
        <w:t xml:space="preserve">Además de las planteadas en el Texto </w:t>
      </w:r>
      <w:r w:rsidR="00C9606C">
        <w:rPr>
          <w:rFonts w:ascii="Arial" w:hAnsi="Arial" w:cs="Arial"/>
        </w:rPr>
        <w:t>b</w:t>
      </w:r>
      <w:r w:rsidRPr="00A04072">
        <w:rPr>
          <w:rFonts w:ascii="Arial" w:hAnsi="Arial" w:cs="Arial"/>
        </w:rPr>
        <w:t>ase</w:t>
      </w:r>
      <w:r w:rsidR="00C9606C">
        <w:rPr>
          <w:rFonts w:ascii="Arial" w:hAnsi="Arial" w:cs="Arial"/>
        </w:rPr>
        <w:t>,</w:t>
      </w:r>
      <w:r w:rsidRPr="00A04072">
        <w:rPr>
          <w:rFonts w:ascii="Arial" w:hAnsi="Arial" w:cs="Arial"/>
        </w:rPr>
        <w:t xml:space="preserve"> las siguientes preguntas </w:t>
      </w:r>
      <w:r w:rsidR="00C9606C">
        <w:rPr>
          <w:rFonts w:ascii="Arial" w:hAnsi="Arial" w:cs="Arial"/>
        </w:rPr>
        <w:t xml:space="preserve">se </w:t>
      </w:r>
      <w:r w:rsidRPr="00A04072">
        <w:rPr>
          <w:rFonts w:ascii="Arial" w:hAnsi="Arial" w:cs="Arial"/>
        </w:rPr>
        <w:t>pueden utilizar para recoger saberes previos de los</w:t>
      </w:r>
      <w:r w:rsidR="00C9606C">
        <w:rPr>
          <w:rFonts w:ascii="Arial" w:hAnsi="Arial" w:cs="Arial"/>
        </w:rPr>
        <w:t>/as</w:t>
      </w:r>
      <w:r w:rsidRPr="00A04072">
        <w:rPr>
          <w:rFonts w:ascii="Arial" w:hAnsi="Arial" w:cs="Arial"/>
        </w:rPr>
        <w:t xml:space="preserve"> participantes, para consolidar lo aprendido o para generar reflexiones respecto a su contenido.</w:t>
      </w:r>
    </w:p>
    <w:p w14:paraId="03CAB4C5" w14:textId="6144729C" w:rsidR="00C06350" w:rsidRPr="00A04072" w:rsidRDefault="00D308F4" w:rsidP="00A04072">
      <w:pPr>
        <w:pStyle w:val="Prrafodelista"/>
        <w:numPr>
          <w:ilvl w:val="0"/>
          <w:numId w:val="3"/>
        </w:numPr>
        <w:spacing w:line="360" w:lineRule="auto"/>
        <w:jc w:val="both"/>
        <w:rPr>
          <w:rFonts w:ascii="Arial" w:hAnsi="Arial" w:cs="Arial"/>
        </w:rPr>
      </w:pPr>
      <w:r w:rsidRPr="00A04072">
        <w:rPr>
          <w:rFonts w:ascii="Arial" w:hAnsi="Arial" w:cs="Arial"/>
        </w:rPr>
        <w:t>Tomando en cuenta una manifestación de PCI que conoces, identifi</w:t>
      </w:r>
      <w:r w:rsidR="00C9606C">
        <w:rPr>
          <w:rFonts w:ascii="Arial" w:hAnsi="Arial" w:cs="Arial"/>
        </w:rPr>
        <w:t>ca</w:t>
      </w:r>
      <w:r w:rsidRPr="00A04072">
        <w:rPr>
          <w:rFonts w:ascii="Arial" w:hAnsi="Arial" w:cs="Arial"/>
        </w:rPr>
        <w:t xml:space="preserve"> c</w:t>
      </w:r>
      <w:r w:rsidR="00C9606C">
        <w:rPr>
          <w:rFonts w:ascii="Arial" w:hAnsi="Arial" w:cs="Arial"/>
        </w:rPr>
        <w:t>ó</w:t>
      </w:r>
      <w:r w:rsidRPr="00A04072">
        <w:rPr>
          <w:rFonts w:ascii="Arial" w:hAnsi="Arial" w:cs="Arial"/>
        </w:rPr>
        <w:t>mo se expresan en ella los elementos constituyentes de PCI citados en el artículo 2, numeral 1 de la Convención 2003.</w:t>
      </w:r>
      <w:r w:rsidR="00C06350" w:rsidRPr="00A04072">
        <w:rPr>
          <w:rFonts w:ascii="Arial" w:hAnsi="Arial" w:cs="Arial"/>
        </w:rPr>
        <w:t xml:space="preserve">  </w:t>
      </w:r>
    </w:p>
    <w:p w14:paraId="1285A4D6" w14:textId="4F902772" w:rsidR="00C06350" w:rsidRPr="00A04072" w:rsidRDefault="00C06350" w:rsidP="00A04072">
      <w:pPr>
        <w:pStyle w:val="Prrafodelista"/>
        <w:numPr>
          <w:ilvl w:val="0"/>
          <w:numId w:val="3"/>
        </w:numPr>
        <w:spacing w:line="360" w:lineRule="auto"/>
        <w:jc w:val="both"/>
        <w:rPr>
          <w:rFonts w:ascii="Arial" w:hAnsi="Arial" w:cs="Arial"/>
        </w:rPr>
      </w:pPr>
      <w:r w:rsidRPr="00A04072">
        <w:rPr>
          <w:rFonts w:ascii="Arial" w:hAnsi="Arial" w:cs="Arial"/>
        </w:rPr>
        <w:t>¿</w:t>
      </w:r>
      <w:r w:rsidR="00023BD4" w:rsidRPr="00A04072">
        <w:rPr>
          <w:rFonts w:ascii="Arial" w:hAnsi="Arial" w:cs="Arial"/>
        </w:rPr>
        <w:t>Cuál</w:t>
      </w:r>
      <w:r w:rsidRPr="00A04072">
        <w:rPr>
          <w:rFonts w:ascii="Arial" w:hAnsi="Arial" w:cs="Arial"/>
        </w:rPr>
        <w:t xml:space="preserve"> es la función social del PCI, desde </w:t>
      </w:r>
      <w:r w:rsidR="00C9606C">
        <w:rPr>
          <w:rFonts w:ascii="Arial" w:hAnsi="Arial" w:cs="Arial"/>
        </w:rPr>
        <w:t>t</w:t>
      </w:r>
      <w:r w:rsidRPr="00A04072">
        <w:rPr>
          <w:rFonts w:ascii="Arial" w:hAnsi="Arial" w:cs="Arial"/>
        </w:rPr>
        <w:t>u punto de vista?</w:t>
      </w:r>
    </w:p>
    <w:p w14:paraId="2C117338" w14:textId="68462FD5" w:rsidR="00C06350" w:rsidRPr="00A04072" w:rsidRDefault="00C06350" w:rsidP="00A04072">
      <w:pPr>
        <w:pStyle w:val="Prrafodelista"/>
        <w:numPr>
          <w:ilvl w:val="0"/>
          <w:numId w:val="3"/>
        </w:numPr>
        <w:spacing w:line="360" w:lineRule="auto"/>
        <w:jc w:val="both"/>
        <w:rPr>
          <w:rFonts w:ascii="Arial" w:hAnsi="Arial" w:cs="Arial"/>
        </w:rPr>
      </w:pPr>
      <w:r w:rsidRPr="00A04072">
        <w:rPr>
          <w:rFonts w:ascii="Arial" w:hAnsi="Arial" w:cs="Arial"/>
        </w:rPr>
        <w:t>¿Por qué se debe</w:t>
      </w:r>
      <w:r w:rsidR="00C9606C">
        <w:rPr>
          <w:rFonts w:ascii="Arial" w:hAnsi="Arial" w:cs="Arial"/>
        </w:rPr>
        <w:t>n</w:t>
      </w:r>
      <w:r w:rsidRPr="00A04072">
        <w:rPr>
          <w:rFonts w:ascii="Arial" w:hAnsi="Arial" w:cs="Arial"/>
        </w:rPr>
        <w:t xml:space="preserve"> salvaguardar las manifestaciones de PCI?</w:t>
      </w:r>
    </w:p>
    <w:p w14:paraId="347DFE24" w14:textId="0250EF31" w:rsidR="00C06350" w:rsidRPr="00A04072" w:rsidRDefault="00C06350" w:rsidP="00A04072">
      <w:pPr>
        <w:pStyle w:val="Prrafodelista"/>
        <w:numPr>
          <w:ilvl w:val="0"/>
          <w:numId w:val="3"/>
        </w:numPr>
        <w:spacing w:line="360" w:lineRule="auto"/>
        <w:jc w:val="both"/>
        <w:rPr>
          <w:rFonts w:ascii="Arial" w:hAnsi="Arial" w:cs="Arial"/>
          <w:lang w:eastAsia="fr-FR"/>
        </w:rPr>
      </w:pPr>
      <w:r w:rsidRPr="00A04072">
        <w:rPr>
          <w:rFonts w:ascii="Arial" w:hAnsi="Arial" w:cs="Arial"/>
        </w:rPr>
        <w:t>¿Quiénes están llamados a salvaguardar el PCI según la Convención UNESCO 2003?</w:t>
      </w:r>
      <w:r w:rsidRPr="00A04072">
        <w:rPr>
          <w:rFonts w:ascii="Arial" w:hAnsi="Arial" w:cs="Arial"/>
          <w:noProof/>
          <w:lang w:eastAsia="fr-FR"/>
        </w:rPr>
        <w:t xml:space="preserve"> </w:t>
      </w:r>
    </w:p>
    <w:p w14:paraId="608B79E7" w14:textId="0014B686" w:rsidR="00C06350" w:rsidRPr="00A04072" w:rsidRDefault="00643F00" w:rsidP="00A04072">
      <w:pPr>
        <w:spacing w:line="360" w:lineRule="auto"/>
        <w:rPr>
          <w:rFonts w:ascii="Arial" w:eastAsia="Times New Roman" w:hAnsi="Arial" w:cs="Arial"/>
          <w:shd w:val="clear" w:color="auto" w:fill="FFFFFF"/>
          <w:lang w:eastAsia="fr-FR"/>
        </w:rPr>
      </w:pPr>
      <w:r w:rsidRPr="00A04072">
        <w:rPr>
          <w:rFonts w:ascii="Arial" w:hAnsi="Arial" w:cs="Arial"/>
          <w:noProof/>
          <w:lang w:val="es-PE" w:eastAsia="es-PE"/>
        </w:rPr>
        <mc:AlternateContent>
          <mc:Choice Requires="wpg">
            <w:drawing>
              <wp:anchor distT="0" distB="0" distL="114300" distR="114300" simplePos="0" relativeHeight="251658240" behindDoc="0" locked="0" layoutInCell="1" allowOverlap="1" wp14:anchorId="4D779995" wp14:editId="6236AA93">
                <wp:simplePos x="0" y="0"/>
                <wp:positionH relativeFrom="column">
                  <wp:posOffset>45085</wp:posOffset>
                </wp:positionH>
                <wp:positionV relativeFrom="paragraph">
                  <wp:posOffset>48610</wp:posOffset>
                </wp:positionV>
                <wp:extent cx="5541645" cy="1208405"/>
                <wp:effectExtent l="0" t="0" r="20955" b="10795"/>
                <wp:wrapNone/>
                <wp:docPr id="88" name="Groupe 88"/>
                <wp:cNvGraphicFramePr/>
                <a:graphic xmlns:a="http://schemas.openxmlformats.org/drawingml/2006/main">
                  <a:graphicData uri="http://schemas.microsoft.com/office/word/2010/wordprocessingGroup">
                    <wpg:wgp>
                      <wpg:cNvGrpSpPr/>
                      <wpg:grpSpPr>
                        <a:xfrm>
                          <a:off x="0" y="0"/>
                          <a:ext cx="5541645" cy="1208405"/>
                          <a:chOff x="0" y="0"/>
                          <a:chExt cx="5542059" cy="1208598"/>
                        </a:xfrm>
                      </wpg:grpSpPr>
                      <wps:wsp>
                        <wps:cNvPr id="89" name="Zone de texte 89"/>
                        <wps:cNvSpPr txBox="1"/>
                        <wps:spPr>
                          <a:xfrm>
                            <a:off x="0" y="222636"/>
                            <a:ext cx="5542059" cy="985962"/>
                          </a:xfrm>
                          <a:prstGeom prst="rect">
                            <a:avLst/>
                          </a:prstGeom>
                          <a:solidFill>
                            <a:schemeClr val="lt1"/>
                          </a:solidFill>
                          <a:ln w="6350">
                            <a:solidFill>
                              <a:prstClr val="black"/>
                            </a:solidFill>
                          </a:ln>
                        </wps:spPr>
                        <wps:txbx>
                          <w:txbxContent>
                            <w:p w14:paraId="298046B0" w14:textId="77777777" w:rsidR="005A3C77" w:rsidRDefault="005A3C77" w:rsidP="00C0635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0" name="Groupe 90"/>
                        <wpg:cNvGrpSpPr/>
                        <wpg:grpSpPr>
                          <a:xfrm>
                            <a:off x="103367" y="0"/>
                            <a:ext cx="4436827" cy="389614"/>
                            <a:chOff x="0" y="0"/>
                            <a:chExt cx="4436827" cy="389614"/>
                          </a:xfrm>
                        </wpg:grpSpPr>
                        <wps:wsp>
                          <wps:cNvPr id="91" name="Rectangle : coins arrondis 91"/>
                          <wps:cNvSpPr/>
                          <wps:spPr>
                            <a:xfrm>
                              <a:off x="0" y="0"/>
                              <a:ext cx="4436827" cy="389614"/>
                            </a:xfrm>
                            <a:prstGeom prst="roundRect">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Zone de texte 92"/>
                          <wps:cNvSpPr txBox="1"/>
                          <wps:spPr>
                            <a:xfrm>
                              <a:off x="79513" y="63611"/>
                              <a:ext cx="4301655" cy="285639"/>
                            </a:xfrm>
                            <a:prstGeom prst="rect">
                              <a:avLst/>
                            </a:prstGeom>
                            <a:solidFill>
                              <a:srgbClr val="0070C0"/>
                            </a:solidFill>
                            <a:ln w="6350">
                              <a:noFill/>
                            </a:ln>
                          </wps:spPr>
                          <wps:txbx>
                            <w:txbxContent>
                              <w:p w14:paraId="499F4481" w14:textId="77777777" w:rsidR="005A3C77" w:rsidRPr="00544B68" w:rsidRDefault="005A3C77" w:rsidP="00C06350">
                                <w:pPr>
                                  <w:spacing w:line="360" w:lineRule="auto"/>
                                  <w:rPr>
                                    <w:rFonts w:ascii="Arial" w:hAnsi="Arial" w:cs="Arial"/>
                                    <w:color w:val="FFFFFF" w:themeColor="background1"/>
                                    <w:sz w:val="22"/>
                                    <w:szCs w:val="22"/>
                                    <w:lang w:eastAsia="fr-FR"/>
                                  </w:rPr>
                                </w:pPr>
                                <w:r w:rsidRPr="00544B68">
                                  <w:rPr>
                                    <w:rFonts w:ascii="Arial" w:hAnsi="Arial" w:cs="Arial"/>
                                    <w:color w:val="FFFFFF" w:themeColor="background1"/>
                                    <w:sz w:val="22"/>
                                    <w:szCs w:val="22"/>
                                    <w:lang w:eastAsia="fr-FR"/>
                                  </w:rPr>
                                  <w:t xml:space="preserve">¿Qué </w:t>
                                </w:r>
                                <w:proofErr w:type="gramStart"/>
                                <w:r w:rsidRPr="00544B68">
                                  <w:rPr>
                                    <w:rFonts w:ascii="Arial" w:hAnsi="Arial" w:cs="Arial"/>
                                    <w:color w:val="FFFFFF" w:themeColor="background1"/>
                                    <w:sz w:val="22"/>
                                    <w:szCs w:val="22"/>
                                    <w:lang w:eastAsia="fr-FR"/>
                                  </w:rPr>
                                  <w:t xml:space="preserve">otras preguntas </w:t>
                                </w:r>
                                <w:r>
                                  <w:rPr>
                                    <w:rFonts w:ascii="Arial" w:hAnsi="Arial" w:cs="Arial"/>
                                    <w:color w:val="FFFFFF" w:themeColor="background1"/>
                                    <w:sz w:val="22"/>
                                    <w:szCs w:val="22"/>
                                    <w:lang w:eastAsia="fr-FR"/>
                                  </w:rPr>
                                  <w:t>puede</w:t>
                                </w:r>
                                <w:proofErr w:type="gramEnd"/>
                                <w:r w:rsidRPr="00544B68">
                                  <w:rPr>
                                    <w:rFonts w:ascii="Arial" w:hAnsi="Arial" w:cs="Arial"/>
                                    <w:color w:val="FFFFFF" w:themeColor="background1"/>
                                    <w:sz w:val="22"/>
                                    <w:szCs w:val="22"/>
                                    <w:lang w:eastAsia="fr-FR"/>
                                  </w:rPr>
                                  <w:t xml:space="preserve"> hacer para desarrollar est</w:t>
                                </w:r>
                                <w:r>
                                  <w:rPr>
                                    <w:rFonts w:ascii="Arial" w:hAnsi="Arial" w:cs="Arial"/>
                                    <w:color w:val="FFFFFF" w:themeColor="background1"/>
                                    <w:sz w:val="22"/>
                                    <w:szCs w:val="22"/>
                                    <w:lang w:eastAsia="fr-FR"/>
                                  </w:rPr>
                                  <w:t>a</w:t>
                                </w:r>
                                <w:r w:rsidRPr="00544B68">
                                  <w:rPr>
                                    <w:rFonts w:ascii="Arial" w:hAnsi="Arial" w:cs="Arial"/>
                                    <w:color w:val="FFFFFF" w:themeColor="background1"/>
                                    <w:sz w:val="22"/>
                                    <w:szCs w:val="22"/>
                                    <w:lang w:eastAsia="fr-FR"/>
                                  </w:rPr>
                                  <w:t xml:space="preserve"> </w:t>
                                </w:r>
                                <w:r>
                                  <w:rPr>
                                    <w:rFonts w:ascii="Arial" w:hAnsi="Arial" w:cs="Arial"/>
                                    <w:color w:val="FFFFFF" w:themeColor="background1"/>
                                    <w:sz w:val="22"/>
                                    <w:szCs w:val="22"/>
                                    <w:lang w:eastAsia="fr-FR"/>
                                  </w:rPr>
                                  <w:t>Unidad</w:t>
                                </w:r>
                                <w:r w:rsidRPr="00544B68">
                                  <w:rPr>
                                    <w:rFonts w:ascii="Arial" w:hAnsi="Arial" w:cs="Arial"/>
                                    <w:color w:val="FFFFFF" w:themeColor="background1"/>
                                    <w:sz w:val="22"/>
                                    <w:szCs w:val="22"/>
                                    <w:lang w:eastAsia="fr-FR"/>
                                  </w:rPr>
                                  <w:t>?</w:t>
                                </w:r>
                              </w:p>
                              <w:p w14:paraId="7E13F462" w14:textId="77777777" w:rsidR="005A3C77" w:rsidRDefault="005A3C77" w:rsidP="00C0635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4D779995" id="Groupe 88" o:spid="_x0000_s1039" style="position:absolute;margin-left:3.55pt;margin-top:3.85pt;width:436.35pt;height:95.15pt;z-index:251658240;mso-position-horizontal-relative:text;mso-position-vertical-relative:text" coordsize="55420,12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">
                <v:shape id="Zone de texte 89" o:spid="_x0000_s1040" type="#_x0000_t202" style="position:absolute;top:2226;width:55420;height:9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" fillcolor="white [3201]" strokeweight=".5pt">
                  <v:textbox>
                    <w:txbxContent>
                      <w:p w14:paraId="298046B0" w14:textId="77777777" w:rsidR="005A3C77" w:rsidRDefault="005A3C77" w:rsidP="00C06350"/>
                    </w:txbxContent>
                  </v:textbox>
                </v:shape>
                <v:group id="Groupe 90" o:spid="_x0000_s1041" style="position:absolute;left:1033;width:44368;height:3896" coordsize="44368,3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roundrect id="Rectangle : coins arrondis 91" o:spid="_x0000_s1042" style="position:absolute;width:44368;height:38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" fillcolor="#0070c0" strokecolor="#1f3763 [1604]" strokeweight="1pt">
                    <v:stroke joinstyle="miter"/>
                  </v:roundrect>
                  <v:shape id="Zone de texte 92" o:spid="_x0000_s1043" type="#_x0000_t202" style="position:absolute;left:795;top:636;width:43016;height:2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" fillcolor="#0070c0" stroked="f" strokeweight=".5pt">
                    <v:textbox>
                      <w:txbxContent>
                        <w:p w14:paraId="499F4481" w14:textId="77777777" w:rsidR="005A3C77" w:rsidRPr="00544B68" w:rsidRDefault="005A3C77" w:rsidP="00C06350">
                          <w:pPr>
                            <w:spacing w:line="360" w:lineRule="auto"/>
                            <w:rPr>
                              <w:rFonts w:ascii="Arial" w:hAnsi="Arial" w:cs="Arial"/>
                              <w:color w:val="FFFFFF" w:themeColor="background1"/>
                              <w:sz w:val="22"/>
                              <w:szCs w:val="22"/>
                              <w:lang w:eastAsia="fr-FR"/>
                            </w:rPr>
                          </w:pPr>
                          <w:r w:rsidRPr="00544B68">
                            <w:rPr>
                              <w:rFonts w:ascii="Arial" w:hAnsi="Arial" w:cs="Arial"/>
                              <w:color w:val="FFFFFF" w:themeColor="background1"/>
                              <w:sz w:val="22"/>
                              <w:szCs w:val="22"/>
                              <w:lang w:eastAsia="fr-FR"/>
                            </w:rPr>
                            <w:t xml:space="preserve">¿Qué </w:t>
                          </w:r>
                          <w:proofErr w:type="gramStart"/>
                          <w:r w:rsidRPr="00544B68">
                            <w:rPr>
                              <w:rFonts w:ascii="Arial" w:hAnsi="Arial" w:cs="Arial"/>
                              <w:color w:val="FFFFFF" w:themeColor="background1"/>
                              <w:sz w:val="22"/>
                              <w:szCs w:val="22"/>
                              <w:lang w:eastAsia="fr-FR"/>
                            </w:rPr>
                            <w:t xml:space="preserve">otras preguntas </w:t>
                          </w:r>
                          <w:r>
                            <w:rPr>
                              <w:rFonts w:ascii="Arial" w:hAnsi="Arial" w:cs="Arial"/>
                              <w:color w:val="FFFFFF" w:themeColor="background1"/>
                              <w:sz w:val="22"/>
                              <w:szCs w:val="22"/>
                              <w:lang w:eastAsia="fr-FR"/>
                            </w:rPr>
                            <w:t>puede</w:t>
                          </w:r>
                          <w:proofErr w:type="gramEnd"/>
                          <w:r w:rsidRPr="00544B68">
                            <w:rPr>
                              <w:rFonts w:ascii="Arial" w:hAnsi="Arial" w:cs="Arial"/>
                              <w:color w:val="FFFFFF" w:themeColor="background1"/>
                              <w:sz w:val="22"/>
                              <w:szCs w:val="22"/>
                              <w:lang w:eastAsia="fr-FR"/>
                            </w:rPr>
                            <w:t xml:space="preserve"> hacer para desarrollar est</w:t>
                          </w:r>
                          <w:r>
                            <w:rPr>
                              <w:rFonts w:ascii="Arial" w:hAnsi="Arial" w:cs="Arial"/>
                              <w:color w:val="FFFFFF" w:themeColor="background1"/>
                              <w:sz w:val="22"/>
                              <w:szCs w:val="22"/>
                              <w:lang w:eastAsia="fr-FR"/>
                            </w:rPr>
                            <w:t>a</w:t>
                          </w:r>
                          <w:r w:rsidRPr="00544B68">
                            <w:rPr>
                              <w:rFonts w:ascii="Arial" w:hAnsi="Arial" w:cs="Arial"/>
                              <w:color w:val="FFFFFF" w:themeColor="background1"/>
                              <w:sz w:val="22"/>
                              <w:szCs w:val="22"/>
                              <w:lang w:eastAsia="fr-FR"/>
                            </w:rPr>
                            <w:t xml:space="preserve"> </w:t>
                          </w:r>
                          <w:r>
                            <w:rPr>
                              <w:rFonts w:ascii="Arial" w:hAnsi="Arial" w:cs="Arial"/>
                              <w:color w:val="FFFFFF" w:themeColor="background1"/>
                              <w:sz w:val="22"/>
                              <w:szCs w:val="22"/>
                              <w:lang w:eastAsia="fr-FR"/>
                            </w:rPr>
                            <w:t>Unidad</w:t>
                          </w:r>
                          <w:r w:rsidRPr="00544B68">
                            <w:rPr>
                              <w:rFonts w:ascii="Arial" w:hAnsi="Arial" w:cs="Arial"/>
                              <w:color w:val="FFFFFF" w:themeColor="background1"/>
                              <w:sz w:val="22"/>
                              <w:szCs w:val="22"/>
                              <w:lang w:eastAsia="fr-FR"/>
                            </w:rPr>
                            <w:t>?</w:t>
                          </w:r>
                        </w:p>
                        <w:p w14:paraId="7E13F462" w14:textId="77777777" w:rsidR="005A3C77" w:rsidRDefault="005A3C77" w:rsidP="00C06350"/>
                      </w:txbxContent>
                    </v:textbox>
                  </v:shape>
                </v:group>
              </v:group>
            </w:pict>
          </mc:Fallback>
        </mc:AlternateContent>
      </w:r>
    </w:p>
    <w:p w14:paraId="61D0700D" w14:textId="579B68EA" w:rsidR="00C06350" w:rsidRPr="00A04072" w:rsidRDefault="00C06350" w:rsidP="00A04072">
      <w:pPr>
        <w:spacing w:line="360" w:lineRule="auto"/>
        <w:rPr>
          <w:rFonts w:ascii="Arial" w:hAnsi="Arial" w:cs="Arial"/>
          <w:lang w:eastAsia="fr-FR"/>
        </w:rPr>
      </w:pPr>
    </w:p>
    <w:p w14:paraId="14679A76" w14:textId="77777777" w:rsidR="00C06350" w:rsidRPr="00A04072" w:rsidRDefault="00C06350" w:rsidP="00A04072">
      <w:pPr>
        <w:spacing w:line="360" w:lineRule="auto"/>
        <w:rPr>
          <w:rFonts w:ascii="Arial" w:hAnsi="Arial" w:cs="Arial"/>
          <w:lang w:eastAsia="fr-FR"/>
        </w:rPr>
      </w:pPr>
    </w:p>
    <w:p w14:paraId="659D5E62" w14:textId="77777777" w:rsidR="00C06350" w:rsidRPr="00A04072" w:rsidRDefault="00C06350" w:rsidP="00A04072">
      <w:pPr>
        <w:spacing w:line="360" w:lineRule="auto"/>
        <w:rPr>
          <w:rFonts w:ascii="Arial" w:hAnsi="Arial" w:cs="Arial"/>
          <w:lang w:eastAsia="fr-FR"/>
        </w:rPr>
      </w:pPr>
    </w:p>
    <w:p w14:paraId="613AB44F" w14:textId="77777777" w:rsidR="00C06350" w:rsidRPr="00A04072" w:rsidRDefault="00C06350" w:rsidP="00A04072">
      <w:pPr>
        <w:spacing w:line="360" w:lineRule="auto"/>
        <w:rPr>
          <w:rFonts w:ascii="Arial" w:hAnsi="Arial" w:cs="Arial"/>
          <w:lang w:eastAsia="fr-FR"/>
        </w:rPr>
      </w:pPr>
    </w:p>
    <w:p w14:paraId="0B4AAFF1" w14:textId="77777777" w:rsidR="00C06350" w:rsidRPr="00A04072" w:rsidRDefault="00C06350" w:rsidP="00A04072">
      <w:pPr>
        <w:spacing w:line="360" w:lineRule="auto"/>
        <w:rPr>
          <w:rFonts w:ascii="Arial" w:hAnsi="Arial" w:cs="Arial"/>
          <w:lang w:eastAsia="fr-FR"/>
        </w:rPr>
      </w:pPr>
    </w:p>
    <w:p w14:paraId="03257202" w14:textId="3E369754" w:rsidR="00317C50" w:rsidRPr="00A04072" w:rsidRDefault="00C06350" w:rsidP="00A04072">
      <w:pPr>
        <w:pStyle w:val="Ttulo2"/>
        <w:spacing w:line="360" w:lineRule="auto"/>
        <w:rPr>
          <w:rFonts w:ascii="Arial" w:eastAsia="Times New Roman" w:hAnsi="Arial" w:cs="Arial"/>
          <w:sz w:val="24"/>
          <w:szCs w:val="24"/>
          <w:shd w:val="clear" w:color="auto" w:fill="FFFFFF"/>
          <w:lang w:eastAsia="fr-FR"/>
        </w:rPr>
      </w:pPr>
      <w:bookmarkStart w:id="29" w:name="_Toc21023973"/>
      <w:bookmarkStart w:id="30" w:name="_Toc22575625"/>
      <w:r w:rsidRPr="00A04072">
        <w:rPr>
          <w:rFonts w:ascii="Arial" w:eastAsia="Times New Roman" w:hAnsi="Arial" w:cs="Arial"/>
          <w:sz w:val="24"/>
          <w:szCs w:val="24"/>
          <w:shd w:val="clear" w:color="auto" w:fill="FFFFFF"/>
          <w:lang w:eastAsia="fr-FR"/>
        </w:rPr>
        <w:t>Herramientas didácticas y metodológicas para el desarrollo de la UNIDAD 2</w:t>
      </w:r>
      <w:bookmarkEnd w:id="29"/>
      <w:bookmarkEnd w:id="30"/>
      <w:r w:rsidRPr="00A04072">
        <w:rPr>
          <w:rFonts w:ascii="Arial" w:eastAsia="Times New Roman" w:hAnsi="Arial" w:cs="Arial"/>
          <w:sz w:val="24"/>
          <w:szCs w:val="24"/>
          <w:shd w:val="clear" w:color="auto" w:fill="FFFFFF"/>
          <w:lang w:eastAsia="fr-FR"/>
        </w:rPr>
        <w:t xml:space="preserve"> </w:t>
      </w:r>
    </w:p>
    <w:p w14:paraId="505F58AD" w14:textId="77777777" w:rsidR="00C06350" w:rsidRPr="00A04072" w:rsidRDefault="00C06350" w:rsidP="00A04072">
      <w:pPr>
        <w:pStyle w:val="Ttulo3"/>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Objeto significativo</w:t>
      </w:r>
    </w:p>
    <w:p w14:paraId="74D9CB59" w14:textId="77777777" w:rsidR="00C06350" w:rsidRPr="00A04072" w:rsidRDefault="00C06350" w:rsidP="00A04072">
      <w:pPr>
        <w:pStyle w:val="Ttulo4"/>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¿Para qué sirve?</w:t>
      </w:r>
    </w:p>
    <w:p w14:paraId="625B01C0" w14:textId="7713DEA2"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hAnsi="Arial" w:cs="Arial"/>
        </w:rPr>
        <w:t>Esta actividad</w:t>
      </w:r>
      <w:r w:rsidR="00D308F4" w:rsidRPr="00A04072">
        <w:rPr>
          <w:rFonts w:ascii="Arial" w:hAnsi="Arial" w:cs="Arial"/>
        </w:rPr>
        <w:t xml:space="preserve"> debe ser realizada al principio de la sesión, antes de la discusión de los conceptos claves de la Convención 2003, tal como ella se los presenta. La actividad</w:t>
      </w:r>
      <w:r w:rsidRPr="00A04072">
        <w:rPr>
          <w:rFonts w:ascii="Arial" w:hAnsi="Arial" w:cs="Arial"/>
        </w:rPr>
        <w:t xml:space="preserve"> les permite a los</w:t>
      </w:r>
      <w:r w:rsidR="00C9606C">
        <w:rPr>
          <w:rFonts w:ascii="Arial" w:hAnsi="Arial" w:cs="Arial"/>
        </w:rPr>
        <w:t>/as</w:t>
      </w:r>
      <w:r w:rsidRPr="00A04072">
        <w:rPr>
          <w:rFonts w:ascii="Arial" w:hAnsi="Arial" w:cs="Arial"/>
        </w:rPr>
        <w:t xml:space="preserve"> participantes narrar e identificar desde sus experiencias vitales los sentidos y valores atribuidos a un objeto considerado importante. Es así como logran emerger atribuciones afectivas, tradiciones, prácticas culturales y usos sociales y colectivos del objeto. Al reconocer </w:t>
      </w:r>
      <w:r w:rsidR="0021240A" w:rsidRPr="00A04072">
        <w:rPr>
          <w:rFonts w:ascii="Arial" w:hAnsi="Arial" w:cs="Arial"/>
        </w:rPr>
        <w:t xml:space="preserve">la </w:t>
      </w:r>
      <w:r w:rsidRPr="00A04072">
        <w:rPr>
          <w:rFonts w:ascii="Arial" w:hAnsi="Arial" w:cs="Arial"/>
        </w:rPr>
        <w:t xml:space="preserve">carga simbólica </w:t>
      </w:r>
      <w:r w:rsidR="0021240A" w:rsidRPr="00A04072">
        <w:rPr>
          <w:rFonts w:ascii="Arial" w:hAnsi="Arial" w:cs="Arial"/>
        </w:rPr>
        <w:t>de estos objetos</w:t>
      </w:r>
      <w:r w:rsidRPr="00A04072">
        <w:rPr>
          <w:rFonts w:ascii="Arial" w:hAnsi="Arial" w:cs="Arial"/>
        </w:rPr>
        <w:t xml:space="preserve">, </w:t>
      </w:r>
      <w:r w:rsidR="00D308F4" w:rsidRPr="00A04072">
        <w:rPr>
          <w:rFonts w:ascii="Arial" w:hAnsi="Arial" w:cs="Arial"/>
        </w:rPr>
        <w:t>el</w:t>
      </w:r>
      <w:r w:rsidR="005A3C77">
        <w:rPr>
          <w:rFonts w:ascii="Arial" w:hAnsi="Arial" w:cs="Arial"/>
        </w:rPr>
        <w:t>/la</w:t>
      </w:r>
      <w:r w:rsidR="00D308F4" w:rsidRPr="00A04072">
        <w:rPr>
          <w:rFonts w:ascii="Arial" w:hAnsi="Arial" w:cs="Arial"/>
        </w:rPr>
        <w:t xml:space="preserve"> facilitador</w:t>
      </w:r>
      <w:r w:rsidR="005A3C77">
        <w:rPr>
          <w:rFonts w:ascii="Arial" w:hAnsi="Arial" w:cs="Arial"/>
        </w:rPr>
        <w:t>/a</w:t>
      </w:r>
      <w:r w:rsidR="00D308F4" w:rsidRPr="00A04072">
        <w:rPr>
          <w:rFonts w:ascii="Arial" w:hAnsi="Arial" w:cs="Arial"/>
        </w:rPr>
        <w:t xml:space="preserve"> tiene la responsabilidad de </w:t>
      </w:r>
      <w:r w:rsidRPr="00A04072">
        <w:rPr>
          <w:rFonts w:ascii="Arial" w:hAnsi="Arial" w:cs="Arial"/>
        </w:rPr>
        <w:t>abrir conversaciones en torno a la relación de lo material con lo inmaterial y lo intangible.</w:t>
      </w:r>
      <w:r w:rsidR="00D308F4" w:rsidRPr="00A04072">
        <w:rPr>
          <w:rFonts w:ascii="Arial" w:hAnsi="Arial" w:cs="Arial"/>
        </w:rPr>
        <w:t xml:space="preserve"> Partiendo de esta conexión</w:t>
      </w:r>
      <w:r w:rsidR="009C0E29" w:rsidRPr="00A04072">
        <w:rPr>
          <w:rFonts w:ascii="Arial" w:hAnsi="Arial" w:cs="Arial"/>
        </w:rPr>
        <w:t>, ir buscando los elementos constituyentes del PCI en acuerdo con la Convención</w:t>
      </w:r>
      <w:r w:rsidR="0021240A" w:rsidRPr="00A04072">
        <w:rPr>
          <w:rFonts w:ascii="Arial" w:hAnsi="Arial" w:cs="Arial"/>
        </w:rPr>
        <w:t xml:space="preserve"> 2003, </w:t>
      </w:r>
      <w:r w:rsidR="005A3C77">
        <w:rPr>
          <w:rFonts w:ascii="Arial" w:hAnsi="Arial" w:cs="Arial"/>
        </w:rPr>
        <w:t>con miras</w:t>
      </w:r>
      <w:r w:rsidR="0021240A" w:rsidRPr="00A04072">
        <w:rPr>
          <w:rFonts w:ascii="Arial" w:hAnsi="Arial" w:cs="Arial"/>
        </w:rPr>
        <w:t xml:space="preserve"> a construir en conjunto el concepto de PCI tal como está ah</w:t>
      </w:r>
      <w:r w:rsidR="007070B6" w:rsidRPr="00A04072">
        <w:rPr>
          <w:rFonts w:ascii="Arial" w:hAnsi="Arial" w:cs="Arial"/>
        </w:rPr>
        <w:t>í</w:t>
      </w:r>
      <w:r w:rsidR="0021240A" w:rsidRPr="00A04072">
        <w:rPr>
          <w:rFonts w:ascii="Arial" w:hAnsi="Arial" w:cs="Arial"/>
        </w:rPr>
        <w:t xml:space="preserve"> planteado</w:t>
      </w:r>
      <w:r w:rsidR="009C0E29" w:rsidRPr="00A04072">
        <w:rPr>
          <w:rFonts w:ascii="Arial" w:hAnsi="Arial" w:cs="Arial"/>
        </w:rPr>
        <w:t>.</w:t>
      </w:r>
    </w:p>
    <w:p w14:paraId="585F1CA8" w14:textId="77777777" w:rsidR="00C06350" w:rsidRPr="00A04072" w:rsidRDefault="00C06350" w:rsidP="00A04072">
      <w:pPr>
        <w:spacing w:line="360" w:lineRule="auto"/>
        <w:jc w:val="both"/>
        <w:rPr>
          <w:rFonts w:ascii="Arial" w:eastAsia="Times New Roman" w:hAnsi="Arial" w:cs="Arial"/>
          <w:shd w:val="clear" w:color="auto" w:fill="FFFFFF"/>
          <w:lang w:eastAsia="fr-FR"/>
        </w:rPr>
      </w:pPr>
    </w:p>
    <w:p w14:paraId="53DB472D" w14:textId="77777777" w:rsidR="00C06350" w:rsidRPr="00A04072" w:rsidRDefault="00C06350" w:rsidP="00A04072">
      <w:pPr>
        <w:pStyle w:val="Ttulo4"/>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lastRenderedPageBreak/>
        <w:t>¿Cómo se usa?</w:t>
      </w:r>
    </w:p>
    <w:p w14:paraId="1E4663A3" w14:textId="2705493A"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Las comunidades humanas guardan una relación intrínseca con diferentes manifestaciones del PCI, </w:t>
      </w:r>
      <w:r w:rsidR="007070B6" w:rsidRPr="00A04072">
        <w:rPr>
          <w:rFonts w:ascii="Arial" w:eastAsia="Times New Roman" w:hAnsi="Arial" w:cs="Arial"/>
          <w:shd w:val="clear" w:color="auto" w:fill="FFFFFF"/>
          <w:lang w:eastAsia="fr-FR"/>
        </w:rPr>
        <w:t xml:space="preserve">las cuales </w:t>
      </w:r>
      <w:r w:rsidRPr="00A04072">
        <w:rPr>
          <w:rFonts w:ascii="Arial" w:eastAsia="Times New Roman" w:hAnsi="Arial" w:cs="Arial"/>
          <w:shd w:val="clear" w:color="auto" w:fill="FFFFFF"/>
          <w:lang w:eastAsia="fr-FR"/>
        </w:rPr>
        <w:t>se originan y perviven porque tienen una función social vigente. Así, es de esperarse que los</w:t>
      </w:r>
      <w:r w:rsidR="005A3C77">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participantes de la formación tengan conocimiento y experiencia sobre al menos una manifestación de su contexto. Para lograr explorar los sentidos atribuidos a ésta, se propone que cada participante lleve al encuentro o dibuje un objeto que es significativo en su experiencia personal y lo presente a los demás en un círculo de escucha. </w:t>
      </w:r>
    </w:p>
    <w:p w14:paraId="18C958E8" w14:textId="4F58553F"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A través de este ejercicio se logra crear un escenario de mutuo reconocimiento y alentar una primera aproximación empática a las temáticas de la formación. Algunas preguntas que acompañan esta actividad son las siguientes:</w:t>
      </w:r>
    </w:p>
    <w:p w14:paraId="7F648CC0" w14:textId="4DE68B44" w:rsidR="00C06350" w:rsidRPr="00A04072" w:rsidRDefault="00C06350" w:rsidP="00A04072">
      <w:pPr>
        <w:pStyle w:val="Prrafodelista"/>
        <w:numPr>
          <w:ilvl w:val="0"/>
          <w:numId w:val="1"/>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¿Por qué el</w:t>
      </w:r>
      <w:r w:rsidR="005A3C77">
        <w:rPr>
          <w:rFonts w:ascii="Arial" w:eastAsia="Times New Roman" w:hAnsi="Arial" w:cs="Arial"/>
          <w:shd w:val="clear" w:color="auto" w:fill="FFFFFF"/>
          <w:lang w:eastAsia="fr-FR"/>
        </w:rPr>
        <w:t>/la</w:t>
      </w:r>
      <w:r w:rsidRPr="00A04072">
        <w:rPr>
          <w:rFonts w:ascii="Arial" w:eastAsia="Times New Roman" w:hAnsi="Arial" w:cs="Arial"/>
          <w:shd w:val="clear" w:color="auto" w:fill="FFFFFF"/>
          <w:lang w:eastAsia="fr-FR"/>
        </w:rPr>
        <w:t xml:space="preserve"> participante eligió ese objeto c</w:t>
      </w:r>
      <w:r w:rsidR="00C9606C">
        <w:rPr>
          <w:rFonts w:ascii="Arial" w:eastAsia="Times New Roman" w:hAnsi="Arial" w:cs="Arial"/>
          <w:shd w:val="clear" w:color="auto" w:fill="FFFFFF"/>
          <w:lang w:eastAsia="fr-FR"/>
        </w:rPr>
        <w:t>o</w:t>
      </w:r>
      <w:r w:rsidRPr="00A04072">
        <w:rPr>
          <w:rFonts w:ascii="Arial" w:eastAsia="Times New Roman" w:hAnsi="Arial" w:cs="Arial"/>
          <w:shd w:val="clear" w:color="auto" w:fill="FFFFFF"/>
          <w:lang w:eastAsia="fr-FR"/>
        </w:rPr>
        <w:t>mo significativo?</w:t>
      </w:r>
    </w:p>
    <w:p w14:paraId="4F78A519" w14:textId="20255E52" w:rsidR="00C06350" w:rsidRPr="00A04072" w:rsidRDefault="00C06350" w:rsidP="00A04072">
      <w:pPr>
        <w:pStyle w:val="Prrafodelista"/>
        <w:numPr>
          <w:ilvl w:val="0"/>
          <w:numId w:val="1"/>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¿Cómo se relaciona el objeto significativo con la historia, el territorio y la comunidad o lugar del</w:t>
      </w:r>
      <w:r w:rsidR="005A3C77">
        <w:rPr>
          <w:rFonts w:ascii="Arial" w:eastAsia="Times New Roman" w:hAnsi="Arial" w:cs="Arial"/>
          <w:shd w:val="clear" w:color="auto" w:fill="FFFFFF"/>
          <w:lang w:eastAsia="fr-FR"/>
        </w:rPr>
        <w:t>/la</w:t>
      </w:r>
      <w:r w:rsidRPr="00A04072">
        <w:rPr>
          <w:rFonts w:ascii="Arial" w:eastAsia="Times New Roman" w:hAnsi="Arial" w:cs="Arial"/>
          <w:shd w:val="clear" w:color="auto" w:fill="FFFFFF"/>
          <w:lang w:eastAsia="fr-FR"/>
        </w:rPr>
        <w:t xml:space="preserve"> participante?</w:t>
      </w:r>
    </w:p>
    <w:p w14:paraId="626299F4" w14:textId="77777777" w:rsidR="00C06350" w:rsidRPr="00A04072" w:rsidRDefault="00C06350" w:rsidP="00A04072">
      <w:pPr>
        <w:pStyle w:val="Prrafodelista"/>
        <w:numPr>
          <w:ilvl w:val="0"/>
          <w:numId w:val="1"/>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¿El objeto significativo se relaciona con el PCI? Si sí ¿De qué manera?</w:t>
      </w:r>
    </w:p>
    <w:p w14:paraId="06F697C7" w14:textId="49A94877" w:rsidR="00C06350" w:rsidRPr="00A04072" w:rsidRDefault="00C06350" w:rsidP="00A04072">
      <w:pPr>
        <w:pStyle w:val="Prrafodelista"/>
        <w:numPr>
          <w:ilvl w:val="0"/>
          <w:numId w:val="1"/>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¿Cómo las reflexiones sobre el objeto significativo entran en diálogo con los contenidos temáticos del módulo?</w:t>
      </w:r>
    </w:p>
    <w:p w14:paraId="3D2958AD" w14:textId="77777777" w:rsidR="00C06350" w:rsidRPr="00A04072" w:rsidRDefault="00C06350" w:rsidP="00A04072">
      <w:pPr>
        <w:pStyle w:val="Ttulo4"/>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¿Qué materiales se necesitan? </w:t>
      </w:r>
    </w:p>
    <w:p w14:paraId="6E094C5B" w14:textId="48928DAD"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Solicitar con antelación a los</w:t>
      </w:r>
      <w:r w:rsidR="005A3C77">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participantes que traigan un objeto significativo para ellos</w:t>
      </w:r>
      <w:r w:rsidR="005A3C77">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w:t>
      </w:r>
      <w:r w:rsidR="00D308F4" w:rsidRPr="00A04072">
        <w:rPr>
          <w:rFonts w:ascii="Arial" w:eastAsia="Times New Roman" w:hAnsi="Arial" w:cs="Arial"/>
          <w:shd w:val="clear" w:color="auto" w:fill="FFFFFF"/>
          <w:lang w:eastAsia="fr-FR"/>
        </w:rPr>
        <w:t xml:space="preserve"> </w:t>
      </w:r>
      <w:r w:rsidR="005A3C77">
        <w:rPr>
          <w:rFonts w:ascii="Arial" w:eastAsia="Times New Roman" w:hAnsi="Arial" w:cs="Arial"/>
          <w:shd w:val="clear" w:color="auto" w:fill="FFFFFF"/>
          <w:lang w:eastAsia="fr-FR"/>
        </w:rPr>
        <w:t>En c</w:t>
      </w:r>
      <w:r w:rsidR="00D308F4" w:rsidRPr="00A04072">
        <w:rPr>
          <w:rFonts w:ascii="Arial" w:eastAsia="Times New Roman" w:hAnsi="Arial" w:cs="Arial"/>
          <w:shd w:val="clear" w:color="auto" w:fill="FFFFFF"/>
          <w:lang w:eastAsia="fr-FR"/>
        </w:rPr>
        <w:t xml:space="preserve">aso </w:t>
      </w:r>
      <w:r w:rsidR="005A3C77">
        <w:rPr>
          <w:rFonts w:ascii="Arial" w:eastAsia="Times New Roman" w:hAnsi="Arial" w:cs="Arial"/>
          <w:shd w:val="clear" w:color="auto" w:fill="FFFFFF"/>
          <w:lang w:eastAsia="fr-FR"/>
        </w:rPr>
        <w:t xml:space="preserve">de que </w:t>
      </w:r>
      <w:r w:rsidR="00D308F4" w:rsidRPr="00A04072">
        <w:rPr>
          <w:rFonts w:ascii="Arial" w:eastAsia="Times New Roman" w:hAnsi="Arial" w:cs="Arial"/>
          <w:shd w:val="clear" w:color="auto" w:fill="FFFFFF"/>
          <w:lang w:eastAsia="fr-FR"/>
        </w:rPr>
        <w:t>no haya esa posibilidad, se puede pedir que las personas dibujen ese objeto en el momento de la actividad.</w:t>
      </w:r>
      <w:r w:rsidRPr="00A04072">
        <w:rPr>
          <w:rFonts w:ascii="Arial" w:eastAsia="Times New Roman" w:hAnsi="Arial" w:cs="Arial"/>
          <w:shd w:val="clear" w:color="auto" w:fill="FFFFFF"/>
          <w:lang w:eastAsia="fr-FR"/>
        </w:rPr>
        <w:t xml:space="preserve"> </w:t>
      </w:r>
    </w:p>
    <w:p w14:paraId="75C3319F" w14:textId="6063990D" w:rsidR="00C06350" w:rsidRPr="00A04072" w:rsidRDefault="00B60BCD" w:rsidP="00A04072">
      <w:pPr>
        <w:pStyle w:val="Ttulo3"/>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Mapa conceptual participativo</w:t>
      </w:r>
      <w:r w:rsidR="00C06350" w:rsidRPr="00A04072">
        <w:rPr>
          <w:rFonts w:ascii="Arial" w:eastAsia="Times New Roman" w:hAnsi="Arial" w:cs="Arial"/>
          <w:shd w:val="clear" w:color="auto" w:fill="FFFFFF"/>
          <w:lang w:eastAsia="fr-FR"/>
        </w:rPr>
        <w:t xml:space="preserve"> </w:t>
      </w:r>
      <w:r w:rsidR="00C06350" w:rsidRPr="00A04072">
        <w:rPr>
          <w:rFonts w:ascii="Arial" w:hAnsi="Arial" w:cs="Arial"/>
          <w:shd w:val="clear" w:color="auto" w:fill="FFFFFF"/>
          <w:lang w:eastAsia="fr-FR"/>
        </w:rPr>
        <w:t>sobre</w:t>
      </w:r>
      <w:r w:rsidR="00C06350" w:rsidRPr="00A04072">
        <w:rPr>
          <w:rFonts w:ascii="Arial" w:eastAsia="Times New Roman" w:hAnsi="Arial" w:cs="Arial"/>
          <w:shd w:val="clear" w:color="auto" w:fill="FFFFFF"/>
          <w:lang w:eastAsia="fr-FR"/>
        </w:rPr>
        <w:t xml:space="preserve"> los conceptos y las disposiciones que establece la Convención</w:t>
      </w:r>
      <w:r w:rsidR="00C06350" w:rsidRPr="00A04072">
        <w:rPr>
          <w:rFonts w:ascii="Arial" w:hAnsi="Arial" w:cs="Arial"/>
          <w:shd w:val="clear" w:color="auto" w:fill="FFFFFF"/>
          <w:lang w:eastAsia="fr-FR"/>
        </w:rPr>
        <w:t xml:space="preserve"> UNESCO 2003</w:t>
      </w:r>
    </w:p>
    <w:p w14:paraId="5C53969F" w14:textId="77777777" w:rsidR="00C06350" w:rsidRPr="00A04072" w:rsidRDefault="00C06350" w:rsidP="00A04072">
      <w:pPr>
        <w:pStyle w:val="Ttulo4"/>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¿Para qué sirve?</w:t>
      </w:r>
    </w:p>
    <w:p w14:paraId="0DC64754" w14:textId="75E4142E"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En esta unidad aparecen conceptos y disposiciones que orientan a los </w:t>
      </w:r>
      <w:r w:rsidR="00C830B4" w:rsidRPr="00A04072">
        <w:rPr>
          <w:rFonts w:ascii="Arial" w:eastAsia="Times New Roman" w:hAnsi="Arial" w:cs="Arial"/>
          <w:shd w:val="clear" w:color="auto" w:fill="FFFFFF"/>
          <w:lang w:eastAsia="fr-FR"/>
        </w:rPr>
        <w:t>E</w:t>
      </w:r>
      <w:r w:rsidRPr="00A04072">
        <w:rPr>
          <w:rFonts w:ascii="Arial" w:eastAsia="Times New Roman" w:hAnsi="Arial" w:cs="Arial"/>
          <w:shd w:val="clear" w:color="auto" w:fill="FFFFFF"/>
          <w:lang w:eastAsia="fr-FR"/>
        </w:rPr>
        <w:t xml:space="preserve">stados </w:t>
      </w:r>
      <w:r w:rsidR="00C9606C">
        <w:rPr>
          <w:rFonts w:ascii="Arial" w:eastAsia="Times New Roman" w:hAnsi="Arial" w:cs="Arial"/>
          <w:shd w:val="clear" w:color="auto" w:fill="FFFFFF"/>
          <w:lang w:eastAsia="fr-FR"/>
        </w:rPr>
        <w:t>p</w:t>
      </w:r>
      <w:r w:rsidRPr="00A04072">
        <w:rPr>
          <w:rFonts w:ascii="Arial" w:eastAsia="Times New Roman" w:hAnsi="Arial" w:cs="Arial"/>
          <w:shd w:val="clear" w:color="auto" w:fill="FFFFFF"/>
          <w:lang w:eastAsia="fr-FR"/>
        </w:rPr>
        <w:t>arte</w:t>
      </w:r>
      <w:r w:rsidR="00C9606C">
        <w:rPr>
          <w:rFonts w:ascii="Arial" w:eastAsia="Times New Roman" w:hAnsi="Arial" w:cs="Arial"/>
          <w:shd w:val="clear" w:color="auto" w:fill="FFFFFF"/>
          <w:lang w:eastAsia="fr-FR"/>
        </w:rPr>
        <w:t>s</w:t>
      </w:r>
      <w:r w:rsidRPr="00A04072">
        <w:rPr>
          <w:rFonts w:ascii="Arial" w:eastAsia="Times New Roman" w:hAnsi="Arial" w:cs="Arial"/>
          <w:shd w:val="clear" w:color="auto" w:fill="FFFFFF"/>
          <w:lang w:eastAsia="fr-FR"/>
        </w:rPr>
        <w:t xml:space="preserve"> sobre los aspectos centrales a tomar en cuenta para la implementación de la Convención UNESCO 2003. Esta herramienta favorece que los</w:t>
      </w:r>
      <w:r w:rsidR="005A3C77">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participantes puedan apropiarse de estos elementos que constituyen el fundamento de la mencionada Convención</w:t>
      </w:r>
      <w:r w:rsidR="007070B6" w:rsidRPr="00A04072">
        <w:rPr>
          <w:rFonts w:ascii="Arial" w:eastAsia="Times New Roman" w:hAnsi="Arial" w:cs="Arial"/>
          <w:shd w:val="clear" w:color="auto" w:fill="FFFFFF"/>
          <w:lang w:eastAsia="fr-FR"/>
        </w:rPr>
        <w:t>.</w:t>
      </w:r>
    </w:p>
    <w:p w14:paraId="52B65B8E" w14:textId="77777777" w:rsidR="00C0116D" w:rsidRPr="00A04072" w:rsidRDefault="00C0116D" w:rsidP="00A04072">
      <w:pPr>
        <w:spacing w:line="360" w:lineRule="auto"/>
        <w:jc w:val="both"/>
        <w:rPr>
          <w:rFonts w:ascii="Arial" w:eastAsia="Times New Roman" w:hAnsi="Arial" w:cs="Arial"/>
          <w:shd w:val="clear" w:color="auto" w:fill="FFFFFF"/>
          <w:lang w:eastAsia="fr-FR"/>
        </w:rPr>
      </w:pPr>
    </w:p>
    <w:p w14:paraId="6DC8FD9D" w14:textId="77777777" w:rsidR="00C0116D" w:rsidRPr="00A04072" w:rsidRDefault="00C0116D"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El mapa conceptual permite organizar visualmente un concepto estableciendo relaciones lógicas y articuladas entre los elementos que lo componen. Es una </w:t>
      </w:r>
      <w:r w:rsidRPr="00A04072">
        <w:rPr>
          <w:rFonts w:ascii="Arial" w:eastAsia="Times New Roman" w:hAnsi="Arial" w:cs="Arial"/>
          <w:shd w:val="clear" w:color="auto" w:fill="FFFFFF"/>
          <w:lang w:eastAsia="fr-FR"/>
        </w:rPr>
        <w:lastRenderedPageBreak/>
        <w:t xml:space="preserve">herramienta útil tanto para consolidar la comprensión de los conceptos, como para recurrir a él cuando se requiera hacer uso de ellos o transmitir sus significados. </w:t>
      </w:r>
    </w:p>
    <w:p w14:paraId="57007CA1" w14:textId="77777777" w:rsidR="007070B6" w:rsidRPr="00A04072" w:rsidRDefault="007070B6" w:rsidP="00A04072">
      <w:pPr>
        <w:spacing w:line="360" w:lineRule="auto"/>
        <w:jc w:val="both"/>
        <w:rPr>
          <w:rFonts w:ascii="Arial" w:eastAsia="Times New Roman" w:hAnsi="Arial" w:cs="Arial"/>
          <w:shd w:val="clear" w:color="auto" w:fill="FFFFFF"/>
          <w:lang w:eastAsia="fr-FR"/>
        </w:rPr>
      </w:pPr>
    </w:p>
    <w:p w14:paraId="58BADBBF" w14:textId="0D432811" w:rsidR="00B60BCD" w:rsidRPr="00A04072" w:rsidRDefault="00C06350" w:rsidP="00A04072">
      <w:pPr>
        <w:pStyle w:val="Ttulo4"/>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¿Cómo se usa?</w:t>
      </w:r>
    </w:p>
    <w:p w14:paraId="4120D969" w14:textId="452A7FAD" w:rsidR="00C0116D" w:rsidRPr="00A04072" w:rsidRDefault="00C0116D"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Para la elaboración del</w:t>
      </w:r>
      <w:r w:rsidR="00B60BCD" w:rsidRPr="00A04072">
        <w:rPr>
          <w:rFonts w:ascii="Arial" w:eastAsia="Times New Roman" w:hAnsi="Arial" w:cs="Arial"/>
          <w:shd w:val="clear" w:color="auto" w:fill="FFFFFF"/>
          <w:lang w:eastAsia="fr-FR"/>
        </w:rPr>
        <w:t xml:space="preserve"> mapa conceptual </w:t>
      </w:r>
      <w:r w:rsidRPr="00A04072">
        <w:rPr>
          <w:rFonts w:ascii="Arial" w:eastAsia="Times New Roman" w:hAnsi="Arial" w:cs="Arial"/>
          <w:shd w:val="clear" w:color="auto" w:fill="FFFFFF"/>
          <w:lang w:eastAsia="fr-FR"/>
        </w:rPr>
        <w:t xml:space="preserve">se </w:t>
      </w:r>
      <w:r w:rsidR="00B60BCD" w:rsidRPr="00A04072">
        <w:rPr>
          <w:rFonts w:ascii="Arial" w:eastAsia="Times New Roman" w:hAnsi="Arial" w:cs="Arial"/>
          <w:shd w:val="clear" w:color="auto" w:fill="FFFFFF"/>
          <w:lang w:eastAsia="fr-FR"/>
        </w:rPr>
        <w:t>deberá</w:t>
      </w:r>
      <w:r w:rsidRPr="00A04072">
        <w:rPr>
          <w:rFonts w:ascii="Arial" w:eastAsia="Times New Roman" w:hAnsi="Arial" w:cs="Arial"/>
          <w:shd w:val="clear" w:color="auto" w:fill="FFFFFF"/>
          <w:lang w:eastAsia="fr-FR"/>
        </w:rPr>
        <w:t>n centrar</w:t>
      </w:r>
      <w:r w:rsidR="00B60BCD" w:rsidRPr="00A04072">
        <w:rPr>
          <w:rFonts w:ascii="Arial" w:eastAsia="Times New Roman" w:hAnsi="Arial" w:cs="Arial"/>
          <w:shd w:val="clear" w:color="auto" w:fill="FFFFFF"/>
          <w:lang w:eastAsia="fr-FR"/>
        </w:rPr>
        <w:t xml:space="preserve"> en dos conceptos centrales dentro de la Convención Unesco 2013: PCI y salvaguardia. Dado que la finalidad de la herramienta es consolidar la comprensión de dicho</w:t>
      </w:r>
      <w:r w:rsidR="005D63A4" w:rsidRPr="00A04072">
        <w:rPr>
          <w:rFonts w:ascii="Arial" w:eastAsia="Times New Roman" w:hAnsi="Arial" w:cs="Arial"/>
          <w:shd w:val="clear" w:color="auto" w:fill="FFFFFF"/>
          <w:lang w:eastAsia="fr-FR"/>
        </w:rPr>
        <w:t>s conceptos</w:t>
      </w:r>
      <w:r w:rsidR="005A3C77">
        <w:rPr>
          <w:rFonts w:ascii="Arial" w:eastAsia="Times New Roman" w:hAnsi="Arial" w:cs="Arial"/>
          <w:shd w:val="clear" w:color="auto" w:fill="FFFFFF"/>
          <w:lang w:eastAsia="fr-FR"/>
        </w:rPr>
        <w:t>,</w:t>
      </w:r>
      <w:r w:rsidR="005D63A4" w:rsidRPr="00A04072">
        <w:rPr>
          <w:rFonts w:ascii="Arial" w:eastAsia="Times New Roman" w:hAnsi="Arial" w:cs="Arial"/>
          <w:shd w:val="clear" w:color="auto" w:fill="FFFFFF"/>
          <w:lang w:eastAsia="fr-FR"/>
        </w:rPr>
        <w:t xml:space="preserve"> s</w:t>
      </w:r>
      <w:r w:rsidR="00E6710D" w:rsidRPr="00A04072">
        <w:rPr>
          <w:rFonts w:ascii="Arial" w:eastAsia="Times New Roman" w:hAnsi="Arial" w:cs="Arial"/>
          <w:shd w:val="clear" w:color="auto" w:fill="FFFFFF"/>
          <w:lang w:eastAsia="fr-FR"/>
        </w:rPr>
        <w:t>e</w:t>
      </w:r>
      <w:r w:rsidR="005D63A4" w:rsidRPr="00A04072">
        <w:rPr>
          <w:rFonts w:ascii="Arial" w:eastAsia="Times New Roman" w:hAnsi="Arial" w:cs="Arial"/>
          <w:shd w:val="clear" w:color="auto" w:fill="FFFFFF"/>
          <w:lang w:eastAsia="fr-FR"/>
        </w:rPr>
        <w:t xml:space="preserve"> propone poner a disposición de</w:t>
      </w:r>
      <w:r w:rsidR="00B60BCD" w:rsidRPr="00A04072">
        <w:rPr>
          <w:rFonts w:ascii="Arial" w:eastAsia="Times New Roman" w:hAnsi="Arial" w:cs="Arial"/>
          <w:shd w:val="clear" w:color="auto" w:fill="FFFFFF"/>
          <w:lang w:eastAsia="fr-FR"/>
        </w:rPr>
        <w:t xml:space="preserve"> los</w:t>
      </w:r>
      <w:r w:rsidR="00797822">
        <w:rPr>
          <w:rFonts w:ascii="Arial" w:eastAsia="Times New Roman" w:hAnsi="Arial" w:cs="Arial"/>
          <w:shd w:val="clear" w:color="auto" w:fill="FFFFFF"/>
          <w:lang w:eastAsia="fr-FR"/>
        </w:rPr>
        <w:t>/as</w:t>
      </w:r>
      <w:r w:rsidR="00B60BCD" w:rsidRPr="00A04072">
        <w:rPr>
          <w:rFonts w:ascii="Arial" w:eastAsia="Times New Roman" w:hAnsi="Arial" w:cs="Arial"/>
          <w:shd w:val="clear" w:color="auto" w:fill="FFFFFF"/>
          <w:lang w:eastAsia="fr-FR"/>
        </w:rPr>
        <w:t xml:space="preserve"> participantes</w:t>
      </w:r>
      <w:r w:rsidR="00E6710D" w:rsidRPr="00A04072">
        <w:rPr>
          <w:rFonts w:ascii="Arial" w:eastAsia="Times New Roman" w:hAnsi="Arial" w:cs="Arial"/>
          <w:shd w:val="clear" w:color="auto" w:fill="FFFFFF"/>
          <w:lang w:eastAsia="fr-FR"/>
        </w:rPr>
        <w:t>, como andamiaje,</w:t>
      </w:r>
      <w:r w:rsidR="00B60BCD" w:rsidRPr="00A04072">
        <w:rPr>
          <w:rFonts w:ascii="Arial" w:eastAsia="Times New Roman" w:hAnsi="Arial" w:cs="Arial"/>
          <w:shd w:val="clear" w:color="auto" w:fill="FFFFFF"/>
          <w:lang w:eastAsia="fr-FR"/>
        </w:rPr>
        <w:t xml:space="preserve"> algunas ideas base par</w:t>
      </w:r>
      <w:r w:rsidR="00F74C35" w:rsidRPr="00A04072">
        <w:rPr>
          <w:rFonts w:ascii="Arial" w:eastAsia="Times New Roman" w:hAnsi="Arial" w:cs="Arial"/>
          <w:shd w:val="clear" w:color="auto" w:fill="FFFFFF"/>
          <w:lang w:eastAsia="fr-FR"/>
        </w:rPr>
        <w:t>a la construcción de los mismos. Sin embargo, el</w:t>
      </w:r>
      <w:r w:rsidR="00797822">
        <w:rPr>
          <w:rFonts w:ascii="Arial" w:eastAsia="Times New Roman" w:hAnsi="Arial" w:cs="Arial"/>
          <w:shd w:val="clear" w:color="auto" w:fill="FFFFFF"/>
          <w:lang w:eastAsia="fr-FR"/>
        </w:rPr>
        <w:t>/la</w:t>
      </w:r>
      <w:r w:rsidR="00F74C35" w:rsidRPr="00A04072">
        <w:rPr>
          <w:rFonts w:ascii="Arial" w:eastAsia="Times New Roman" w:hAnsi="Arial" w:cs="Arial"/>
          <w:shd w:val="clear" w:color="auto" w:fill="FFFFFF"/>
          <w:lang w:eastAsia="fr-FR"/>
        </w:rPr>
        <w:t xml:space="preserve"> facilitador</w:t>
      </w:r>
      <w:r w:rsidR="00797822">
        <w:rPr>
          <w:rFonts w:ascii="Arial" w:eastAsia="Times New Roman" w:hAnsi="Arial" w:cs="Arial"/>
          <w:shd w:val="clear" w:color="auto" w:fill="FFFFFF"/>
          <w:lang w:eastAsia="fr-FR"/>
        </w:rPr>
        <w:t>/a</w:t>
      </w:r>
      <w:r w:rsidR="00F74C35" w:rsidRPr="00A04072">
        <w:rPr>
          <w:rFonts w:ascii="Arial" w:eastAsia="Times New Roman" w:hAnsi="Arial" w:cs="Arial"/>
          <w:shd w:val="clear" w:color="auto" w:fill="FFFFFF"/>
          <w:lang w:eastAsia="fr-FR"/>
        </w:rPr>
        <w:t xml:space="preserve"> deberá determinar el nivel de andamiaje que se le ofrecerá a los</w:t>
      </w:r>
      <w:r w:rsidR="00797822">
        <w:rPr>
          <w:rFonts w:ascii="Arial" w:eastAsia="Times New Roman" w:hAnsi="Arial" w:cs="Arial"/>
          <w:shd w:val="clear" w:color="auto" w:fill="FFFFFF"/>
          <w:lang w:eastAsia="fr-FR"/>
        </w:rPr>
        <w:t>/as</w:t>
      </w:r>
      <w:r w:rsidR="00F74C35" w:rsidRPr="00A04072">
        <w:rPr>
          <w:rFonts w:ascii="Arial" w:eastAsia="Times New Roman" w:hAnsi="Arial" w:cs="Arial"/>
          <w:shd w:val="clear" w:color="auto" w:fill="FFFFFF"/>
          <w:lang w:eastAsia="fr-FR"/>
        </w:rPr>
        <w:t xml:space="preserve"> participantes; de considerar que se les pueda dar mayor autonomía</w:t>
      </w:r>
      <w:r w:rsidR="00C9606C">
        <w:rPr>
          <w:rFonts w:ascii="Arial" w:eastAsia="Times New Roman" w:hAnsi="Arial" w:cs="Arial"/>
          <w:shd w:val="clear" w:color="auto" w:fill="FFFFFF"/>
          <w:lang w:eastAsia="fr-FR"/>
        </w:rPr>
        <w:t>,</w:t>
      </w:r>
      <w:r w:rsidR="00F74C35" w:rsidRPr="00A04072">
        <w:rPr>
          <w:rFonts w:ascii="Arial" w:eastAsia="Times New Roman" w:hAnsi="Arial" w:cs="Arial"/>
          <w:shd w:val="clear" w:color="auto" w:fill="FFFFFF"/>
          <w:lang w:eastAsia="fr-FR"/>
        </w:rPr>
        <w:t xml:space="preserve"> estas ideas base pueden servir al</w:t>
      </w:r>
      <w:r w:rsidR="00797822">
        <w:rPr>
          <w:rFonts w:ascii="Arial" w:eastAsia="Times New Roman" w:hAnsi="Arial" w:cs="Arial"/>
          <w:shd w:val="clear" w:color="auto" w:fill="FFFFFF"/>
          <w:lang w:eastAsia="fr-FR"/>
        </w:rPr>
        <w:t>/a</w:t>
      </w:r>
      <w:r w:rsidR="00F74C35" w:rsidRPr="00A04072">
        <w:rPr>
          <w:rFonts w:ascii="Arial" w:eastAsia="Times New Roman" w:hAnsi="Arial" w:cs="Arial"/>
          <w:shd w:val="clear" w:color="auto" w:fill="FFFFFF"/>
          <w:lang w:eastAsia="fr-FR"/>
        </w:rPr>
        <w:t xml:space="preserve"> facilitador</w:t>
      </w:r>
      <w:r w:rsidR="00797822">
        <w:rPr>
          <w:rFonts w:ascii="Arial" w:eastAsia="Times New Roman" w:hAnsi="Arial" w:cs="Arial"/>
          <w:shd w:val="clear" w:color="auto" w:fill="FFFFFF"/>
          <w:lang w:eastAsia="fr-FR"/>
        </w:rPr>
        <w:t>/a</w:t>
      </w:r>
      <w:r w:rsidR="00F74C35" w:rsidRPr="00A04072">
        <w:rPr>
          <w:rFonts w:ascii="Arial" w:eastAsia="Times New Roman" w:hAnsi="Arial" w:cs="Arial"/>
          <w:shd w:val="clear" w:color="auto" w:fill="FFFFFF"/>
          <w:lang w:eastAsia="fr-FR"/>
        </w:rPr>
        <w:t xml:space="preserve"> para brindar retroalimentación a los</w:t>
      </w:r>
      <w:r w:rsidR="00797822">
        <w:rPr>
          <w:rFonts w:ascii="Arial" w:eastAsia="Times New Roman" w:hAnsi="Arial" w:cs="Arial"/>
          <w:shd w:val="clear" w:color="auto" w:fill="FFFFFF"/>
          <w:lang w:eastAsia="fr-FR"/>
        </w:rPr>
        <w:t>/as</w:t>
      </w:r>
      <w:r w:rsidR="00F74C35" w:rsidRPr="00A04072">
        <w:rPr>
          <w:rFonts w:ascii="Arial" w:eastAsia="Times New Roman" w:hAnsi="Arial" w:cs="Arial"/>
          <w:shd w:val="clear" w:color="auto" w:fill="FFFFFF"/>
          <w:lang w:eastAsia="fr-FR"/>
        </w:rPr>
        <w:t xml:space="preserve"> participantes durante la construcción del mapa conceptual.</w:t>
      </w:r>
    </w:p>
    <w:p w14:paraId="52BFC288" w14:textId="47F343CF" w:rsidR="00B60BCD" w:rsidRPr="00A04072" w:rsidRDefault="00B60BCD" w:rsidP="00A04072">
      <w:pPr>
        <w:spacing w:line="360" w:lineRule="auto"/>
        <w:jc w:val="both"/>
        <w:rPr>
          <w:rFonts w:ascii="Arial" w:eastAsia="Times New Roman" w:hAnsi="Arial" w:cs="Arial"/>
          <w:shd w:val="clear" w:color="auto" w:fill="FFFFFF"/>
          <w:lang w:eastAsia="fr-FR"/>
        </w:rPr>
      </w:pPr>
    </w:p>
    <w:p w14:paraId="34B8F86F" w14:textId="0942F7A4" w:rsidR="005D63A4" w:rsidRPr="00A04072" w:rsidRDefault="005D63A4"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noProof/>
          <w:lang w:val="es-PE" w:eastAsia="es-PE"/>
        </w:rPr>
        <mc:AlternateContent>
          <mc:Choice Requires="wps">
            <w:drawing>
              <wp:anchor distT="0" distB="0" distL="114300" distR="114300" simplePos="0" relativeHeight="251676672" behindDoc="0" locked="0" layoutInCell="1" allowOverlap="1" wp14:anchorId="74DE1394" wp14:editId="01AD86C2">
                <wp:simplePos x="0" y="0"/>
                <wp:positionH relativeFrom="column">
                  <wp:posOffset>1938655</wp:posOffset>
                </wp:positionH>
                <wp:positionV relativeFrom="paragraph">
                  <wp:posOffset>5080</wp:posOffset>
                </wp:positionV>
                <wp:extent cx="1838325" cy="304800"/>
                <wp:effectExtent l="0" t="0" r="28575" b="19050"/>
                <wp:wrapNone/>
                <wp:docPr id="12" name="Cuadro de texto 12"/>
                <wp:cNvGraphicFramePr/>
                <a:graphic xmlns:a="http://schemas.openxmlformats.org/drawingml/2006/main">
                  <a:graphicData uri="http://schemas.microsoft.com/office/word/2010/wordprocessingShape">
                    <wps:wsp>
                      <wps:cNvSpPr txBox="1"/>
                      <wps:spPr>
                        <a:xfrm>
                          <a:off x="0" y="0"/>
                          <a:ext cx="1838325"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9689516" w14:textId="11729081" w:rsidR="005A3C77" w:rsidRPr="005D63A4" w:rsidRDefault="005A3C77">
                            <w:pPr>
                              <w:rPr>
                                <w:lang w:val="es-PE"/>
                              </w:rPr>
                            </w:pPr>
                            <w:r>
                              <w:rPr>
                                <w:lang w:val="es-PE"/>
                              </w:rPr>
                              <w:t>Convención Unesco 2013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4DE1394" id="Cuadro de texto 12" o:spid="_x0000_s1044" type="#_x0000_t202" style="position:absolute;left:0;text-align:left;margin-left:152.65pt;margin-top:.4pt;width:144.75pt;height:24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" fillcolor="white [3201]" strokeweight=".5pt">
                <v:textbox>
                  <w:txbxContent>
                    <w:p w14:paraId="49689516" w14:textId="11729081" w:rsidR="005A3C77" w:rsidRPr="005D63A4" w:rsidRDefault="005A3C77">
                      <w:pPr>
                        <w:rPr>
                          <w:lang w:val="es-PE"/>
                        </w:rPr>
                      </w:pPr>
                      <w:r>
                        <w:rPr>
                          <w:lang w:val="es-PE"/>
                        </w:rPr>
                        <w:t>Convención Unesco 2013</w:t>
                      </w:r>
                    </w:p>
                  </w:txbxContent>
                </v:textbox>
              </v:shape>
            </w:pict>
          </mc:Fallback>
        </mc:AlternateContent>
      </w:r>
    </w:p>
    <w:p w14:paraId="4B3AB505" w14:textId="36FA6BA0" w:rsidR="00B60BCD" w:rsidRPr="00A04072" w:rsidRDefault="00B60BCD" w:rsidP="00A04072">
      <w:pPr>
        <w:spacing w:line="360" w:lineRule="auto"/>
        <w:jc w:val="both"/>
        <w:rPr>
          <w:rFonts w:ascii="Arial" w:eastAsia="Times New Roman" w:hAnsi="Arial" w:cs="Arial"/>
          <w:shd w:val="clear" w:color="auto" w:fill="FFFFFF"/>
          <w:lang w:eastAsia="fr-FR"/>
        </w:rPr>
      </w:pPr>
    </w:p>
    <w:p w14:paraId="263F5111" w14:textId="15AFE4A0" w:rsidR="00B60BCD" w:rsidRPr="00A04072" w:rsidRDefault="00925CC9"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noProof/>
          <w:lang w:val="es-PE" w:eastAsia="es-PE"/>
        </w:rPr>
        <mc:AlternateContent>
          <mc:Choice Requires="wps">
            <w:drawing>
              <wp:anchor distT="0" distB="0" distL="114300" distR="114300" simplePos="0" relativeHeight="251680768" behindDoc="0" locked="0" layoutInCell="1" allowOverlap="1" wp14:anchorId="62F382B2" wp14:editId="7668D73E">
                <wp:simplePos x="0" y="0"/>
                <wp:positionH relativeFrom="column">
                  <wp:posOffset>3853180</wp:posOffset>
                </wp:positionH>
                <wp:positionV relativeFrom="paragraph">
                  <wp:posOffset>5242</wp:posOffset>
                </wp:positionV>
                <wp:extent cx="990600" cy="304800"/>
                <wp:effectExtent l="0" t="0" r="19050" b="19050"/>
                <wp:wrapNone/>
                <wp:docPr id="14" name="Cuadro de texto 14"/>
                <wp:cNvGraphicFramePr/>
                <a:graphic xmlns:a="http://schemas.openxmlformats.org/drawingml/2006/main">
                  <a:graphicData uri="http://schemas.microsoft.com/office/word/2010/wordprocessingShape">
                    <wps:wsp>
                      <wps:cNvSpPr txBox="1"/>
                      <wps:spPr>
                        <a:xfrm>
                          <a:off x="0" y="0"/>
                          <a:ext cx="99060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7C59D45" w14:textId="0B54BC8A" w:rsidR="005A3C77" w:rsidRPr="005D63A4" w:rsidRDefault="005A3C77" w:rsidP="005D63A4">
                            <w:pPr>
                              <w:rPr>
                                <w:lang w:val="es-PE"/>
                              </w:rPr>
                            </w:pPr>
                            <w:r>
                              <w:rPr>
                                <w:lang w:val="es-PE"/>
                              </w:rPr>
                              <w:t>Salvaguardia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2F382B2" id="Cuadro de texto 14" o:spid="_x0000_s1045" type="#_x0000_t202" style="position:absolute;left:0;text-align:left;margin-left:303.4pt;margin-top:.4pt;width:78pt;height:24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" fillcolor="white [3201]" strokeweight=".5pt">
                <v:textbox>
                  <w:txbxContent>
                    <w:p w14:paraId="77C59D45" w14:textId="0B54BC8A" w:rsidR="005A3C77" w:rsidRPr="005D63A4" w:rsidRDefault="005A3C77" w:rsidP="005D63A4">
                      <w:pPr>
                        <w:rPr>
                          <w:lang w:val="es-PE"/>
                        </w:rPr>
                      </w:pPr>
                      <w:r>
                        <w:rPr>
                          <w:lang w:val="es-PE"/>
                        </w:rPr>
                        <w:t>Salvaguardia</w:t>
                      </w:r>
                    </w:p>
                  </w:txbxContent>
                </v:textbox>
              </v:shape>
            </w:pict>
          </mc:Fallback>
        </mc:AlternateContent>
      </w:r>
      <w:r w:rsidR="00E6710D" w:rsidRPr="00A04072">
        <w:rPr>
          <w:rFonts w:ascii="Arial" w:eastAsia="Times New Roman" w:hAnsi="Arial" w:cs="Arial"/>
          <w:noProof/>
          <w:lang w:val="es-PE" w:eastAsia="es-PE"/>
        </w:rPr>
        <mc:AlternateContent>
          <mc:Choice Requires="wps">
            <w:drawing>
              <wp:anchor distT="0" distB="0" distL="114300" distR="114300" simplePos="0" relativeHeight="251678720" behindDoc="0" locked="0" layoutInCell="1" allowOverlap="1" wp14:anchorId="4B3C4F08" wp14:editId="13ED23F9">
                <wp:simplePos x="0" y="0"/>
                <wp:positionH relativeFrom="column">
                  <wp:posOffset>957580</wp:posOffset>
                </wp:positionH>
                <wp:positionV relativeFrom="paragraph">
                  <wp:posOffset>5647</wp:posOffset>
                </wp:positionV>
                <wp:extent cx="1076325" cy="304800"/>
                <wp:effectExtent l="0" t="0" r="28575" b="19050"/>
                <wp:wrapNone/>
                <wp:docPr id="13" name="Cuadro de texto 13"/>
                <wp:cNvGraphicFramePr/>
                <a:graphic xmlns:a="http://schemas.openxmlformats.org/drawingml/2006/main">
                  <a:graphicData uri="http://schemas.microsoft.com/office/word/2010/wordprocessingShape">
                    <wps:wsp>
                      <wps:cNvSpPr txBox="1"/>
                      <wps:spPr>
                        <a:xfrm>
                          <a:off x="0" y="0"/>
                          <a:ext cx="1076325"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80BD455" w14:textId="12D1BB45" w:rsidR="005A3C77" w:rsidRPr="005D63A4" w:rsidRDefault="005A3C77" w:rsidP="005D63A4">
                            <w:pPr>
                              <w:rPr>
                                <w:lang w:val="es-PE"/>
                              </w:rPr>
                            </w:pPr>
                            <w:r>
                              <w:rPr>
                                <w:lang w:val="es-PE"/>
                              </w:rPr>
                              <w:t>PCI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B3C4F08" id="Cuadro de texto 13" o:spid="_x0000_s1046" type="#_x0000_t202" style="position:absolute;left:0;text-align:left;margin-left:75.4pt;margin-top:.45pt;width:84.75pt;height:24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" fillcolor="white [3201]" strokeweight=".5pt">
                <v:textbox>
                  <w:txbxContent>
                    <w:p w14:paraId="680BD455" w14:textId="12D1BB45" w:rsidR="005A3C77" w:rsidRPr="005D63A4" w:rsidRDefault="005A3C77" w:rsidP="005D63A4">
                      <w:pPr>
                        <w:rPr>
                          <w:lang w:val="es-PE"/>
                        </w:rPr>
                      </w:pPr>
                      <w:r>
                        <w:rPr>
                          <w:lang w:val="es-PE"/>
                        </w:rPr>
                        <w:t>PCI</w:t>
                      </w:r>
                    </w:p>
                  </w:txbxContent>
                </v:textbox>
              </v:shape>
            </w:pict>
          </mc:Fallback>
        </mc:AlternateContent>
      </w:r>
    </w:p>
    <w:p w14:paraId="6615C141" w14:textId="505EA5BB" w:rsidR="00B60BCD" w:rsidRPr="00A04072" w:rsidRDefault="00A04072"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noProof/>
          <w:lang w:val="es-PE" w:eastAsia="es-PE"/>
        </w:rPr>
        <mc:AlternateContent>
          <mc:Choice Requires="wps">
            <w:drawing>
              <wp:anchor distT="0" distB="0" distL="114300" distR="114300" simplePos="0" relativeHeight="251682816" behindDoc="0" locked="0" layoutInCell="1" allowOverlap="1" wp14:anchorId="732CBB12" wp14:editId="64180190">
                <wp:simplePos x="0" y="0"/>
                <wp:positionH relativeFrom="column">
                  <wp:posOffset>1070866</wp:posOffset>
                </wp:positionH>
                <wp:positionV relativeFrom="paragraph">
                  <wp:posOffset>260634</wp:posOffset>
                </wp:positionV>
                <wp:extent cx="3848100" cy="2314575"/>
                <wp:effectExtent l="0" t="0" r="19050" b="28575"/>
                <wp:wrapNone/>
                <wp:docPr id="15" name="Cuadro de texto 15"/>
                <wp:cNvGraphicFramePr/>
                <a:graphic xmlns:a="http://schemas.openxmlformats.org/drawingml/2006/main">
                  <a:graphicData uri="http://schemas.microsoft.com/office/word/2010/wordprocessingShape">
                    <wps:wsp>
                      <wps:cNvSpPr txBox="1"/>
                      <wps:spPr>
                        <a:xfrm>
                          <a:off x="0" y="0"/>
                          <a:ext cx="3848100" cy="23145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DE9C3F2" w14:textId="2E440793" w:rsidR="005A3C77" w:rsidRDefault="005A3C77" w:rsidP="005D63A4">
                            <w:pPr>
                              <w:rPr>
                                <w:lang w:val="es-PE"/>
                              </w:rPr>
                            </w:pPr>
                            <w:r>
                              <w:rPr>
                                <w:lang w:val="es-PE"/>
                              </w:rPr>
                              <w:t>Ideas que se pueden considerar respecto a estos conceptos:</w:t>
                            </w:r>
                          </w:p>
                          <w:p w14:paraId="40311BF1" w14:textId="77777777" w:rsidR="005A3C77" w:rsidRDefault="005A3C77" w:rsidP="005D63A4">
                            <w:pPr>
                              <w:rPr>
                                <w:lang w:val="es-PE"/>
                              </w:rPr>
                            </w:pPr>
                          </w:p>
                          <w:p w14:paraId="3709C3B1" w14:textId="188BAC39" w:rsidR="005A3C77" w:rsidRDefault="005A3C77" w:rsidP="005D63A4">
                            <w:pPr>
                              <w:rPr>
                                <w:lang w:val="es-PE"/>
                              </w:rPr>
                            </w:pPr>
                            <w:r>
                              <w:rPr>
                                <w:lang w:val="es-PE"/>
                              </w:rPr>
                              <w:t>Comunidad</w:t>
                            </w:r>
                          </w:p>
                          <w:p w14:paraId="3FF797E9" w14:textId="59617B7E" w:rsidR="005A3C77" w:rsidRDefault="005A3C77" w:rsidP="005D63A4">
                            <w:pPr>
                              <w:rPr>
                                <w:lang w:val="es-PE"/>
                              </w:rPr>
                            </w:pPr>
                            <w:r>
                              <w:rPr>
                                <w:lang w:val="es-PE"/>
                              </w:rPr>
                              <w:t>Estado parte</w:t>
                            </w:r>
                          </w:p>
                          <w:p w14:paraId="5479A2A5" w14:textId="12C974D0" w:rsidR="005A3C77" w:rsidRDefault="005A3C77" w:rsidP="005D63A4">
                            <w:pPr>
                              <w:rPr>
                                <w:lang w:val="es-PE"/>
                              </w:rPr>
                            </w:pPr>
                            <w:r>
                              <w:rPr>
                                <w:lang w:val="es-PE"/>
                              </w:rPr>
                              <w:t>Viabilidad - continuidad</w:t>
                            </w:r>
                          </w:p>
                          <w:p w14:paraId="15EE18E6" w14:textId="036F5FF9" w:rsidR="005A3C77" w:rsidRDefault="005A3C77" w:rsidP="005D63A4">
                            <w:pPr>
                              <w:rPr>
                                <w:lang w:val="es-PE"/>
                              </w:rPr>
                            </w:pPr>
                            <w:r>
                              <w:rPr>
                                <w:lang w:val="es-PE"/>
                              </w:rPr>
                              <w:t>Función social</w:t>
                            </w:r>
                          </w:p>
                          <w:p w14:paraId="0A15DA96" w14:textId="37A17E52" w:rsidR="005A3C77" w:rsidRDefault="005A3C77" w:rsidP="005D63A4">
                            <w:pPr>
                              <w:rPr>
                                <w:lang w:val="es-PE"/>
                              </w:rPr>
                            </w:pPr>
                            <w:r>
                              <w:rPr>
                                <w:lang w:val="es-PE"/>
                              </w:rPr>
                              <w:t>Identidad</w:t>
                            </w:r>
                          </w:p>
                          <w:p w14:paraId="0CA540A9" w14:textId="2BA495C2" w:rsidR="005A3C77" w:rsidRDefault="005A3C77" w:rsidP="005D63A4">
                            <w:pPr>
                              <w:rPr>
                                <w:lang w:val="es-PE"/>
                              </w:rPr>
                            </w:pPr>
                            <w:r>
                              <w:rPr>
                                <w:lang w:val="es-PE"/>
                              </w:rPr>
                              <w:t>Diversidad cultural</w:t>
                            </w:r>
                          </w:p>
                          <w:p w14:paraId="19E2C4CC" w14:textId="461897C5" w:rsidR="005A3C77" w:rsidRDefault="005A3C77" w:rsidP="005D63A4">
                            <w:pPr>
                              <w:rPr>
                                <w:lang w:val="es-PE"/>
                              </w:rPr>
                            </w:pPr>
                            <w:r>
                              <w:rPr>
                                <w:lang w:val="es-PE"/>
                              </w:rPr>
                              <w:t>Desarrollo sostenible</w:t>
                            </w:r>
                          </w:p>
                          <w:p w14:paraId="2411488A" w14:textId="60FD45AB" w:rsidR="005A3C77" w:rsidRDefault="005A3C77" w:rsidP="005D63A4">
                            <w:pPr>
                              <w:rPr>
                                <w:lang w:val="es-PE"/>
                              </w:rPr>
                            </w:pPr>
                            <w:r>
                              <w:rPr>
                                <w:lang w:val="es-PE"/>
                              </w:rPr>
                              <w:t>Ámbitos del PCI</w:t>
                            </w:r>
                          </w:p>
                          <w:p w14:paraId="6F669752" w14:textId="0A237183" w:rsidR="005A3C77" w:rsidRDefault="005A3C77" w:rsidP="005D63A4">
                            <w:pPr>
                              <w:rPr>
                                <w:lang w:val="es-PE"/>
                              </w:rPr>
                            </w:pPr>
                            <w:r>
                              <w:rPr>
                                <w:lang w:val="es-PE"/>
                              </w:rPr>
                              <w:t>Dimensiones del PCI</w:t>
                            </w:r>
                          </w:p>
                          <w:p w14:paraId="4DC81BB3" w14:textId="40334A8B" w:rsidR="005A3C77" w:rsidRDefault="005A3C77" w:rsidP="005D63A4">
                            <w:pPr>
                              <w:rPr>
                                <w:lang w:val="es-PE"/>
                              </w:rPr>
                            </w:pPr>
                            <w:r>
                              <w:rPr>
                                <w:lang w:val="es-PE"/>
                              </w:rPr>
                              <w:t>Protección-preservación-revitalización</w:t>
                            </w:r>
                          </w:p>
                          <w:p w14:paraId="434EC6F4" w14:textId="77777777" w:rsidR="005A3C77" w:rsidRPr="005D63A4" w:rsidRDefault="005A3C77" w:rsidP="005D63A4">
                            <w:pPr>
                              <w:rPr>
                                <w:lang w:val="es-P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2CBB12" id="Cuadro de texto 15" o:spid="_x0000_s1047" type="#_x0000_t202" style="position:absolute;left:0;text-align:left;margin-left:84.3pt;margin-top:20.5pt;width:303pt;height:182.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" fillcolor="white [3201]" strokeweight=".5pt">
                <v:textbox>
                  <w:txbxContent>
                    <w:p w14:paraId="7DE9C3F2" w14:textId="2E440793" w:rsidR="005A3C77" w:rsidRDefault="005A3C77" w:rsidP="005D63A4">
                      <w:pPr>
                        <w:rPr>
                          <w:lang w:val="es-PE"/>
                        </w:rPr>
                      </w:pPr>
                      <w:r>
                        <w:rPr>
                          <w:lang w:val="es-PE"/>
                        </w:rPr>
                        <w:t>Ideas que se pueden considerar respecto a estos conceptos:</w:t>
                      </w:r>
                    </w:p>
                    <w:p w14:paraId="40311BF1" w14:textId="77777777" w:rsidR="005A3C77" w:rsidRDefault="005A3C77" w:rsidP="005D63A4">
                      <w:pPr>
                        <w:rPr>
                          <w:lang w:val="es-PE"/>
                        </w:rPr>
                      </w:pPr>
                    </w:p>
                    <w:p w14:paraId="3709C3B1" w14:textId="188BAC39" w:rsidR="005A3C77" w:rsidRDefault="005A3C77" w:rsidP="005D63A4">
                      <w:pPr>
                        <w:rPr>
                          <w:lang w:val="es-PE"/>
                        </w:rPr>
                      </w:pPr>
                      <w:r>
                        <w:rPr>
                          <w:lang w:val="es-PE"/>
                        </w:rPr>
                        <w:t>Comunidad</w:t>
                      </w:r>
                    </w:p>
                    <w:p w14:paraId="3FF797E9" w14:textId="59617B7E" w:rsidR="005A3C77" w:rsidRDefault="005A3C77" w:rsidP="005D63A4">
                      <w:pPr>
                        <w:rPr>
                          <w:lang w:val="es-PE"/>
                        </w:rPr>
                      </w:pPr>
                      <w:r>
                        <w:rPr>
                          <w:lang w:val="es-PE"/>
                        </w:rPr>
                        <w:t>Estado parte</w:t>
                      </w:r>
                    </w:p>
                    <w:p w14:paraId="5479A2A5" w14:textId="12C974D0" w:rsidR="005A3C77" w:rsidRDefault="005A3C77" w:rsidP="005D63A4">
                      <w:pPr>
                        <w:rPr>
                          <w:lang w:val="es-PE"/>
                        </w:rPr>
                      </w:pPr>
                      <w:r>
                        <w:rPr>
                          <w:lang w:val="es-PE"/>
                        </w:rPr>
                        <w:t>Viabilidad - continuidad</w:t>
                      </w:r>
                    </w:p>
                    <w:p w14:paraId="15EE18E6" w14:textId="036F5FF9" w:rsidR="005A3C77" w:rsidRDefault="005A3C77" w:rsidP="005D63A4">
                      <w:pPr>
                        <w:rPr>
                          <w:lang w:val="es-PE"/>
                        </w:rPr>
                      </w:pPr>
                      <w:r>
                        <w:rPr>
                          <w:lang w:val="es-PE"/>
                        </w:rPr>
                        <w:t>Función social</w:t>
                      </w:r>
                    </w:p>
                    <w:p w14:paraId="0A15DA96" w14:textId="37A17E52" w:rsidR="005A3C77" w:rsidRDefault="005A3C77" w:rsidP="005D63A4">
                      <w:pPr>
                        <w:rPr>
                          <w:lang w:val="es-PE"/>
                        </w:rPr>
                      </w:pPr>
                      <w:r>
                        <w:rPr>
                          <w:lang w:val="es-PE"/>
                        </w:rPr>
                        <w:t>Identidad</w:t>
                      </w:r>
                    </w:p>
                    <w:p w14:paraId="0CA540A9" w14:textId="2BA495C2" w:rsidR="005A3C77" w:rsidRDefault="005A3C77" w:rsidP="005D63A4">
                      <w:pPr>
                        <w:rPr>
                          <w:lang w:val="es-PE"/>
                        </w:rPr>
                      </w:pPr>
                      <w:r>
                        <w:rPr>
                          <w:lang w:val="es-PE"/>
                        </w:rPr>
                        <w:t>Diversidad cultural</w:t>
                      </w:r>
                    </w:p>
                    <w:p w14:paraId="19E2C4CC" w14:textId="461897C5" w:rsidR="005A3C77" w:rsidRDefault="005A3C77" w:rsidP="005D63A4">
                      <w:pPr>
                        <w:rPr>
                          <w:lang w:val="es-PE"/>
                        </w:rPr>
                      </w:pPr>
                      <w:r>
                        <w:rPr>
                          <w:lang w:val="es-PE"/>
                        </w:rPr>
                        <w:t>Desarrollo sostenible</w:t>
                      </w:r>
                    </w:p>
                    <w:p w14:paraId="2411488A" w14:textId="60FD45AB" w:rsidR="005A3C77" w:rsidRDefault="005A3C77" w:rsidP="005D63A4">
                      <w:pPr>
                        <w:rPr>
                          <w:lang w:val="es-PE"/>
                        </w:rPr>
                      </w:pPr>
                      <w:r>
                        <w:rPr>
                          <w:lang w:val="es-PE"/>
                        </w:rPr>
                        <w:t>Ámbitos del PCI</w:t>
                      </w:r>
                    </w:p>
                    <w:p w14:paraId="6F669752" w14:textId="0A237183" w:rsidR="005A3C77" w:rsidRDefault="005A3C77" w:rsidP="005D63A4">
                      <w:pPr>
                        <w:rPr>
                          <w:lang w:val="es-PE"/>
                        </w:rPr>
                      </w:pPr>
                      <w:r>
                        <w:rPr>
                          <w:lang w:val="es-PE"/>
                        </w:rPr>
                        <w:t>Dimensiones del PCI</w:t>
                      </w:r>
                    </w:p>
                    <w:p w14:paraId="4DC81BB3" w14:textId="40334A8B" w:rsidR="005A3C77" w:rsidRDefault="005A3C77" w:rsidP="005D63A4">
                      <w:pPr>
                        <w:rPr>
                          <w:lang w:val="es-PE"/>
                        </w:rPr>
                      </w:pPr>
                      <w:r>
                        <w:rPr>
                          <w:lang w:val="es-PE"/>
                        </w:rPr>
                        <w:t>Protección-preservación-revitalización</w:t>
                      </w:r>
                    </w:p>
                    <w:p w14:paraId="434EC6F4" w14:textId="77777777" w:rsidR="005A3C77" w:rsidRPr="005D63A4" w:rsidRDefault="005A3C77" w:rsidP="005D63A4">
                      <w:pPr>
                        <w:rPr>
                          <w:lang w:val="es-PE"/>
                        </w:rPr>
                      </w:pPr>
                    </w:p>
                  </w:txbxContent>
                </v:textbox>
              </v:shape>
            </w:pict>
          </mc:Fallback>
        </mc:AlternateContent>
      </w:r>
    </w:p>
    <w:p w14:paraId="64E9DA89" w14:textId="77777777" w:rsidR="005D63A4" w:rsidRPr="00A04072" w:rsidRDefault="005D63A4" w:rsidP="00A04072">
      <w:pPr>
        <w:spacing w:line="360" w:lineRule="auto"/>
        <w:jc w:val="both"/>
        <w:rPr>
          <w:rFonts w:ascii="Arial" w:eastAsia="Times New Roman" w:hAnsi="Arial" w:cs="Arial"/>
          <w:shd w:val="clear" w:color="auto" w:fill="FFFFFF"/>
          <w:lang w:eastAsia="fr-FR"/>
        </w:rPr>
      </w:pPr>
    </w:p>
    <w:p w14:paraId="3FFFB450" w14:textId="3A0EBBB9" w:rsidR="00E6710D" w:rsidRPr="00A04072" w:rsidRDefault="00E6710D" w:rsidP="00A04072">
      <w:pPr>
        <w:spacing w:line="360" w:lineRule="auto"/>
        <w:jc w:val="both"/>
        <w:rPr>
          <w:rFonts w:ascii="Arial" w:eastAsia="Times New Roman" w:hAnsi="Arial" w:cs="Arial"/>
          <w:shd w:val="clear" w:color="auto" w:fill="FFFFFF"/>
          <w:lang w:eastAsia="fr-FR"/>
        </w:rPr>
      </w:pPr>
    </w:p>
    <w:p w14:paraId="7A71B6D2" w14:textId="5422A69D" w:rsidR="005D63A4" w:rsidRPr="00A04072" w:rsidRDefault="005D63A4" w:rsidP="00A04072">
      <w:pPr>
        <w:spacing w:line="360" w:lineRule="auto"/>
        <w:jc w:val="both"/>
        <w:rPr>
          <w:rFonts w:ascii="Arial" w:eastAsia="Times New Roman" w:hAnsi="Arial" w:cs="Arial"/>
          <w:shd w:val="clear" w:color="auto" w:fill="FFFFFF"/>
          <w:lang w:eastAsia="fr-FR"/>
        </w:rPr>
      </w:pPr>
    </w:p>
    <w:p w14:paraId="777F9C8F" w14:textId="21D3BA69" w:rsidR="005D63A4" w:rsidRPr="00A04072" w:rsidRDefault="005D63A4" w:rsidP="00A04072">
      <w:pPr>
        <w:spacing w:line="360" w:lineRule="auto"/>
        <w:jc w:val="both"/>
        <w:rPr>
          <w:rFonts w:ascii="Arial" w:eastAsia="Times New Roman" w:hAnsi="Arial" w:cs="Arial"/>
          <w:shd w:val="clear" w:color="auto" w:fill="FFFFFF"/>
          <w:lang w:eastAsia="fr-FR"/>
        </w:rPr>
      </w:pPr>
    </w:p>
    <w:p w14:paraId="75A606F8" w14:textId="6B5B9770" w:rsidR="005D63A4" w:rsidRPr="00A04072" w:rsidRDefault="005D63A4" w:rsidP="00A04072">
      <w:pPr>
        <w:spacing w:line="360" w:lineRule="auto"/>
        <w:jc w:val="both"/>
        <w:rPr>
          <w:rFonts w:ascii="Arial" w:eastAsia="Times New Roman" w:hAnsi="Arial" w:cs="Arial"/>
          <w:shd w:val="clear" w:color="auto" w:fill="FFFFFF"/>
          <w:lang w:eastAsia="fr-FR"/>
        </w:rPr>
      </w:pPr>
    </w:p>
    <w:p w14:paraId="7D663D05" w14:textId="77777777" w:rsidR="005D63A4" w:rsidRPr="00A04072" w:rsidRDefault="005D63A4" w:rsidP="00A04072">
      <w:pPr>
        <w:spacing w:line="360" w:lineRule="auto"/>
        <w:jc w:val="both"/>
        <w:rPr>
          <w:rFonts w:ascii="Arial" w:eastAsia="Times New Roman" w:hAnsi="Arial" w:cs="Arial"/>
          <w:shd w:val="clear" w:color="auto" w:fill="FFFFFF"/>
          <w:lang w:eastAsia="fr-FR"/>
        </w:rPr>
      </w:pPr>
    </w:p>
    <w:p w14:paraId="563FDC6E" w14:textId="77777777" w:rsidR="005D63A4" w:rsidRPr="00A04072" w:rsidRDefault="005D63A4" w:rsidP="00A04072">
      <w:pPr>
        <w:spacing w:line="360" w:lineRule="auto"/>
        <w:jc w:val="both"/>
        <w:rPr>
          <w:rFonts w:ascii="Arial" w:eastAsia="Times New Roman" w:hAnsi="Arial" w:cs="Arial"/>
          <w:shd w:val="clear" w:color="auto" w:fill="FFFFFF"/>
          <w:lang w:eastAsia="fr-FR"/>
        </w:rPr>
      </w:pPr>
    </w:p>
    <w:p w14:paraId="6AF84C4A" w14:textId="77777777" w:rsidR="005D63A4" w:rsidRPr="00A04072" w:rsidRDefault="005D63A4" w:rsidP="00A04072">
      <w:pPr>
        <w:spacing w:line="360" w:lineRule="auto"/>
        <w:jc w:val="both"/>
        <w:rPr>
          <w:rFonts w:ascii="Arial" w:eastAsia="Times New Roman" w:hAnsi="Arial" w:cs="Arial"/>
          <w:shd w:val="clear" w:color="auto" w:fill="FFFFFF"/>
          <w:lang w:eastAsia="fr-FR"/>
        </w:rPr>
      </w:pPr>
    </w:p>
    <w:p w14:paraId="3EFACD91" w14:textId="77777777" w:rsidR="005D63A4" w:rsidRPr="00A04072" w:rsidRDefault="005D63A4" w:rsidP="00A04072">
      <w:pPr>
        <w:spacing w:line="360" w:lineRule="auto"/>
        <w:jc w:val="both"/>
        <w:rPr>
          <w:rFonts w:ascii="Arial" w:eastAsia="Times New Roman" w:hAnsi="Arial" w:cs="Arial"/>
          <w:shd w:val="clear" w:color="auto" w:fill="FFFFFF"/>
          <w:lang w:eastAsia="fr-FR"/>
        </w:rPr>
      </w:pPr>
    </w:p>
    <w:p w14:paraId="36AD0726" w14:textId="09392EF0" w:rsidR="005D63A4" w:rsidRPr="00A04072" w:rsidRDefault="00E6710D"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Se debe recordar conjuntamente o socializar con los</w:t>
      </w:r>
      <w:r w:rsidR="00C9606C">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participantes la utilidad y las características principales de un mapa conceptual: se compone de ideas puntuales y conectores entre ellas que establezcan las relaciones y la jerarquía entre dichas ideas.</w:t>
      </w:r>
    </w:p>
    <w:p w14:paraId="0994BAA0" w14:textId="77777777" w:rsidR="005D63A4" w:rsidRPr="00A04072" w:rsidRDefault="005D63A4" w:rsidP="00A04072">
      <w:pPr>
        <w:spacing w:line="360" w:lineRule="auto"/>
        <w:jc w:val="both"/>
        <w:rPr>
          <w:rFonts w:ascii="Arial" w:eastAsia="Times New Roman" w:hAnsi="Arial" w:cs="Arial"/>
          <w:shd w:val="clear" w:color="auto" w:fill="FFFFFF"/>
          <w:lang w:eastAsia="fr-FR"/>
        </w:rPr>
      </w:pPr>
    </w:p>
    <w:p w14:paraId="4A9A236F" w14:textId="71CA64EE"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Para construir participativamente los diagramas se puede:</w:t>
      </w:r>
    </w:p>
    <w:p w14:paraId="164E3497" w14:textId="69B4369E" w:rsidR="00C06350" w:rsidRPr="00A04072" w:rsidRDefault="00C06350" w:rsidP="00A04072">
      <w:pPr>
        <w:pStyle w:val="Prrafodelista"/>
        <w:numPr>
          <w:ilvl w:val="0"/>
          <w:numId w:val="8"/>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Hacer mesas de trabajo en las que cada grupo discuta y diseñe un tipo distinto de esquema </w:t>
      </w:r>
    </w:p>
    <w:p w14:paraId="51444179" w14:textId="1B3734DE" w:rsidR="00C06350" w:rsidRPr="00A04072" w:rsidRDefault="00C06350" w:rsidP="00A04072">
      <w:pPr>
        <w:pStyle w:val="Prrafodelista"/>
        <w:numPr>
          <w:ilvl w:val="0"/>
          <w:numId w:val="8"/>
        </w:numPr>
        <w:spacing w:line="360" w:lineRule="auto"/>
        <w:jc w:val="both"/>
        <w:rPr>
          <w:rFonts w:ascii="Arial" w:eastAsia="Times New Roman" w:hAnsi="Arial" w:cs="Arial"/>
          <w:lang w:eastAsia="fr-FR"/>
        </w:rPr>
      </w:pPr>
      <w:r w:rsidRPr="00A04072">
        <w:rPr>
          <w:rFonts w:ascii="Arial" w:eastAsia="Times New Roman" w:hAnsi="Arial" w:cs="Arial"/>
          <w:shd w:val="clear" w:color="auto" w:fill="FFFFFF"/>
          <w:lang w:eastAsia="fr-FR"/>
        </w:rPr>
        <w:lastRenderedPageBreak/>
        <w:t>Hace</w:t>
      </w:r>
      <w:r w:rsidR="007070B6" w:rsidRPr="00A04072">
        <w:rPr>
          <w:rFonts w:ascii="Arial" w:eastAsia="Times New Roman" w:hAnsi="Arial" w:cs="Arial"/>
          <w:shd w:val="clear" w:color="auto" w:fill="FFFFFF"/>
          <w:lang w:eastAsia="fr-FR"/>
        </w:rPr>
        <w:t>r una lluvia de ideas, en la cua</w:t>
      </w:r>
      <w:r w:rsidRPr="00A04072">
        <w:rPr>
          <w:rFonts w:ascii="Arial" w:eastAsia="Times New Roman" w:hAnsi="Arial" w:cs="Arial"/>
          <w:shd w:val="clear" w:color="auto" w:fill="FFFFFF"/>
          <w:lang w:eastAsia="fr-FR"/>
        </w:rPr>
        <w:t>l los</w:t>
      </w:r>
      <w:r w:rsidR="00797822">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diferentes participantes aportan desde sus apreciaciones e interpretaciones y el</w:t>
      </w:r>
      <w:r w:rsidR="00797822">
        <w:rPr>
          <w:rFonts w:ascii="Arial" w:eastAsia="Times New Roman" w:hAnsi="Arial" w:cs="Arial"/>
          <w:shd w:val="clear" w:color="auto" w:fill="FFFFFF"/>
          <w:lang w:eastAsia="fr-FR"/>
        </w:rPr>
        <w:t>/la</w:t>
      </w:r>
      <w:r w:rsidRPr="00A04072">
        <w:rPr>
          <w:rFonts w:ascii="Arial" w:eastAsia="Times New Roman" w:hAnsi="Arial" w:cs="Arial"/>
          <w:shd w:val="clear" w:color="auto" w:fill="FFFFFF"/>
          <w:lang w:eastAsia="fr-FR"/>
        </w:rPr>
        <w:t xml:space="preserve"> facilitador</w:t>
      </w:r>
      <w:r w:rsidR="00797822">
        <w:rPr>
          <w:rFonts w:ascii="Arial" w:eastAsia="Times New Roman" w:hAnsi="Arial" w:cs="Arial"/>
          <w:shd w:val="clear" w:color="auto" w:fill="FFFFFF"/>
          <w:lang w:eastAsia="fr-FR"/>
        </w:rPr>
        <w:t>/a</w:t>
      </w:r>
      <w:r w:rsidRPr="00A04072">
        <w:rPr>
          <w:rFonts w:ascii="Arial" w:eastAsia="Times New Roman" w:hAnsi="Arial" w:cs="Arial"/>
          <w:shd w:val="clear" w:color="auto" w:fill="FFFFFF"/>
          <w:lang w:eastAsia="fr-FR"/>
        </w:rPr>
        <w:t xml:space="preserve"> dialoga y grafica en simultáneo el diagrama según el tema de discusión. </w:t>
      </w:r>
    </w:p>
    <w:p w14:paraId="3FF4FF46" w14:textId="77777777" w:rsidR="00C06350" w:rsidRPr="00A04072" w:rsidRDefault="00C06350" w:rsidP="00A04072">
      <w:pPr>
        <w:pStyle w:val="Ttulo4"/>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¿Qué materiales se necesitan?</w:t>
      </w:r>
    </w:p>
    <w:p w14:paraId="34F1F600" w14:textId="7C8F040E"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Papelotes</w:t>
      </w:r>
      <w:r w:rsidR="003B2B5E" w:rsidRPr="00A04072">
        <w:rPr>
          <w:rFonts w:ascii="Arial" w:eastAsia="Times New Roman" w:hAnsi="Arial" w:cs="Arial"/>
          <w:shd w:val="clear" w:color="auto" w:fill="FFFFFF"/>
          <w:lang w:eastAsia="fr-FR"/>
        </w:rPr>
        <w:t xml:space="preserve"> o tarjetas</w:t>
      </w:r>
      <w:r w:rsidRPr="00A04072">
        <w:rPr>
          <w:rFonts w:ascii="Arial" w:eastAsia="Times New Roman" w:hAnsi="Arial" w:cs="Arial"/>
          <w:shd w:val="clear" w:color="auto" w:fill="FFFFFF"/>
          <w:lang w:eastAsia="fr-FR"/>
        </w:rPr>
        <w:t xml:space="preserve">, </w:t>
      </w:r>
      <w:r w:rsidR="003B2B5E" w:rsidRPr="00A04072">
        <w:rPr>
          <w:rFonts w:ascii="Arial" w:eastAsia="Times New Roman" w:hAnsi="Arial" w:cs="Arial"/>
          <w:shd w:val="clear" w:color="auto" w:fill="FFFFFF"/>
          <w:lang w:eastAsia="fr-FR"/>
        </w:rPr>
        <w:t xml:space="preserve">plumones, </w:t>
      </w:r>
      <w:r w:rsidRPr="00A04072">
        <w:rPr>
          <w:rFonts w:ascii="Arial" w:eastAsia="Times New Roman" w:hAnsi="Arial" w:cs="Arial"/>
          <w:shd w:val="clear" w:color="auto" w:fill="FFFFFF"/>
          <w:lang w:eastAsia="fr-FR"/>
        </w:rPr>
        <w:t xml:space="preserve">o una diapositiva y un proyector. </w:t>
      </w:r>
    </w:p>
    <w:p w14:paraId="314E2B64" w14:textId="4297EA26" w:rsidR="00C06350" w:rsidRPr="00925CC9" w:rsidRDefault="006857DD" w:rsidP="00925CC9">
      <w:pPr>
        <w:pStyle w:val="Ttulo1"/>
        <w:spacing w:line="360" w:lineRule="auto"/>
        <w:rPr>
          <w:rFonts w:ascii="Arial" w:hAnsi="Arial" w:cs="Arial"/>
          <w:sz w:val="24"/>
          <w:szCs w:val="24"/>
          <w:lang w:eastAsia="fr-FR"/>
        </w:rPr>
      </w:pPr>
      <w:bookmarkStart w:id="31" w:name="_Toc21023974"/>
      <w:bookmarkStart w:id="32" w:name="_Toc22575626"/>
      <w:r w:rsidRPr="00A04072">
        <w:rPr>
          <w:rFonts w:ascii="Arial" w:hAnsi="Arial" w:cs="Arial"/>
          <w:sz w:val="24"/>
          <w:szCs w:val="24"/>
          <w:lang w:eastAsia="fr-FR"/>
        </w:rPr>
        <w:t>UNIDAD 3: LA SALVAGUARDIA EN L</w:t>
      </w:r>
      <w:r w:rsidR="00C9606C">
        <w:rPr>
          <w:rFonts w:ascii="Arial" w:hAnsi="Arial" w:cs="Arial"/>
          <w:sz w:val="24"/>
          <w:szCs w:val="24"/>
          <w:lang w:eastAsia="fr-FR"/>
        </w:rPr>
        <w:t>OS</w:t>
      </w:r>
      <w:r w:rsidRPr="00A04072">
        <w:rPr>
          <w:rFonts w:ascii="Arial" w:hAnsi="Arial" w:cs="Arial"/>
          <w:sz w:val="24"/>
          <w:szCs w:val="24"/>
          <w:lang w:eastAsia="fr-FR"/>
        </w:rPr>
        <w:t xml:space="preserve"> PLANO</w:t>
      </w:r>
      <w:r w:rsidR="00C9606C">
        <w:rPr>
          <w:rFonts w:ascii="Arial" w:hAnsi="Arial" w:cs="Arial"/>
          <w:sz w:val="24"/>
          <w:szCs w:val="24"/>
          <w:lang w:eastAsia="fr-FR"/>
        </w:rPr>
        <w:t>S</w:t>
      </w:r>
      <w:r w:rsidRPr="00A04072">
        <w:rPr>
          <w:rFonts w:ascii="Arial" w:hAnsi="Arial" w:cs="Arial"/>
          <w:sz w:val="24"/>
          <w:szCs w:val="24"/>
          <w:lang w:eastAsia="fr-FR"/>
        </w:rPr>
        <w:t xml:space="preserve"> NACIONAL E INTERNACIONAL</w:t>
      </w:r>
      <w:bookmarkEnd w:id="31"/>
      <w:bookmarkEnd w:id="32"/>
    </w:p>
    <w:p w14:paraId="1EE37000" w14:textId="77777777" w:rsidR="00C06350" w:rsidRPr="00A04072" w:rsidRDefault="00C06350" w:rsidP="00A04072">
      <w:pPr>
        <w:spacing w:line="360" w:lineRule="auto"/>
        <w:jc w:val="both"/>
        <w:rPr>
          <w:rFonts w:ascii="Arial" w:hAnsi="Arial" w:cs="Arial"/>
          <w:lang w:eastAsia="fr-FR"/>
        </w:rPr>
      </w:pPr>
      <w:r w:rsidRPr="00A04072">
        <w:rPr>
          <w:rFonts w:ascii="Arial" w:hAnsi="Arial" w:cs="Arial"/>
          <w:noProof/>
          <w:lang w:val="es-PE" w:eastAsia="es-PE"/>
        </w:rPr>
        <w:drawing>
          <wp:inline distT="0" distB="0" distL="0" distR="0" wp14:anchorId="52FDC7DA" wp14:editId="58FE8939">
            <wp:extent cx="5486400" cy="677635"/>
            <wp:effectExtent l="0" t="0" r="0" b="27305"/>
            <wp:docPr id="9" name="Diagramme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14:paraId="164C6D38" w14:textId="77777777" w:rsidR="00C06350" w:rsidRPr="00A04072" w:rsidRDefault="00C06350" w:rsidP="00A04072">
      <w:pPr>
        <w:pStyle w:val="Ttulo2"/>
        <w:spacing w:line="360" w:lineRule="auto"/>
        <w:rPr>
          <w:rFonts w:ascii="Arial" w:hAnsi="Arial" w:cs="Arial"/>
          <w:sz w:val="24"/>
          <w:szCs w:val="24"/>
          <w:lang w:eastAsia="fr-FR"/>
        </w:rPr>
      </w:pPr>
      <w:bookmarkStart w:id="33" w:name="_Toc21023975"/>
      <w:bookmarkStart w:id="34" w:name="_Toc22575627"/>
      <w:r w:rsidRPr="00A04072">
        <w:rPr>
          <w:rFonts w:ascii="Arial" w:hAnsi="Arial" w:cs="Arial"/>
          <w:sz w:val="24"/>
          <w:szCs w:val="24"/>
          <w:lang w:eastAsia="fr-FR"/>
        </w:rPr>
        <w:t>Reflexiones sobre el contenido de la UNIDAD 3</w:t>
      </w:r>
      <w:bookmarkEnd w:id="33"/>
      <w:bookmarkEnd w:id="34"/>
    </w:p>
    <w:p w14:paraId="0D06C02F" w14:textId="14D6C329" w:rsidR="00C06350" w:rsidRPr="00A04072" w:rsidRDefault="00C06350" w:rsidP="00A04072">
      <w:pPr>
        <w:spacing w:line="360" w:lineRule="auto"/>
        <w:jc w:val="both"/>
        <w:rPr>
          <w:rFonts w:ascii="Arial" w:hAnsi="Arial" w:cs="Arial"/>
          <w:lang w:eastAsia="fr-FR"/>
        </w:rPr>
      </w:pPr>
      <w:r w:rsidRPr="00A04072">
        <w:rPr>
          <w:rFonts w:ascii="Arial" w:hAnsi="Arial" w:cs="Arial"/>
          <w:lang w:eastAsia="fr-FR"/>
        </w:rPr>
        <w:t xml:space="preserve">Para empezar, se debe resaltar que los </w:t>
      </w:r>
      <w:r w:rsidR="00945ED9" w:rsidRPr="00A04072">
        <w:rPr>
          <w:rFonts w:ascii="Arial" w:hAnsi="Arial" w:cs="Arial"/>
          <w:lang w:eastAsia="fr-FR"/>
        </w:rPr>
        <w:t>E</w:t>
      </w:r>
      <w:r w:rsidRPr="00A04072">
        <w:rPr>
          <w:rFonts w:ascii="Arial" w:hAnsi="Arial" w:cs="Arial"/>
          <w:lang w:eastAsia="fr-FR"/>
        </w:rPr>
        <w:t>stados que ratificaron la Convención tienen la obligación de adoptar medidas para la salvaguardia del PCI tanto de sus territorios como a nivel internacional. Si bien las medidas de salvaguardia propuestas a nivel nacional serán detalladas en el módulo 4, en este apartado es importante que los</w:t>
      </w:r>
      <w:r w:rsidR="00797822">
        <w:rPr>
          <w:rFonts w:ascii="Arial" w:hAnsi="Arial" w:cs="Arial"/>
          <w:lang w:eastAsia="fr-FR"/>
        </w:rPr>
        <w:t>/as</w:t>
      </w:r>
      <w:r w:rsidRPr="00A04072">
        <w:rPr>
          <w:rFonts w:ascii="Arial" w:hAnsi="Arial" w:cs="Arial"/>
          <w:lang w:eastAsia="fr-FR"/>
        </w:rPr>
        <w:t xml:space="preserve"> aprendices conozcan las </w:t>
      </w:r>
      <w:r w:rsidR="00C9606C">
        <w:rPr>
          <w:rFonts w:ascii="Arial" w:hAnsi="Arial" w:cs="Arial"/>
          <w:lang w:eastAsia="fr-FR"/>
        </w:rPr>
        <w:t>cuatro</w:t>
      </w:r>
      <w:r w:rsidRPr="00A04072">
        <w:rPr>
          <w:rFonts w:ascii="Arial" w:hAnsi="Arial" w:cs="Arial"/>
          <w:lang w:eastAsia="fr-FR"/>
        </w:rPr>
        <w:t xml:space="preserve"> herramientas preconizadas a nivel internacional</w:t>
      </w:r>
      <w:r w:rsidR="002D70DC" w:rsidRPr="00A04072">
        <w:rPr>
          <w:rFonts w:ascii="Arial" w:hAnsi="Arial" w:cs="Arial"/>
          <w:lang w:eastAsia="fr-FR"/>
        </w:rPr>
        <w:t>, l</w:t>
      </w:r>
      <w:r w:rsidR="00C9606C">
        <w:rPr>
          <w:rFonts w:ascii="Arial" w:hAnsi="Arial" w:cs="Arial"/>
          <w:lang w:eastAsia="fr-FR"/>
        </w:rPr>
        <w:t>a</w:t>
      </w:r>
      <w:r w:rsidR="002D70DC" w:rsidRPr="00A04072">
        <w:rPr>
          <w:rFonts w:ascii="Arial" w:hAnsi="Arial" w:cs="Arial"/>
          <w:lang w:eastAsia="fr-FR"/>
        </w:rPr>
        <w:t>s cuales son tratad</w:t>
      </w:r>
      <w:r w:rsidR="00C9606C">
        <w:rPr>
          <w:rFonts w:ascii="Arial" w:hAnsi="Arial" w:cs="Arial"/>
          <w:lang w:eastAsia="fr-FR"/>
        </w:rPr>
        <w:t>a</w:t>
      </w:r>
      <w:r w:rsidR="002D70DC" w:rsidRPr="00A04072">
        <w:rPr>
          <w:rFonts w:ascii="Arial" w:hAnsi="Arial" w:cs="Arial"/>
          <w:lang w:eastAsia="fr-FR"/>
        </w:rPr>
        <w:t>s en el texto base</w:t>
      </w:r>
      <w:r w:rsidRPr="00A04072">
        <w:rPr>
          <w:rFonts w:ascii="Arial" w:hAnsi="Arial" w:cs="Arial"/>
          <w:lang w:eastAsia="fr-FR"/>
        </w:rPr>
        <w:t xml:space="preserve">: </w:t>
      </w:r>
    </w:p>
    <w:p w14:paraId="57077F73" w14:textId="2451C46B" w:rsidR="00C06350" w:rsidRPr="00A04072" w:rsidRDefault="00C06350" w:rsidP="00A04072">
      <w:pPr>
        <w:pStyle w:val="Prrafodelista"/>
        <w:numPr>
          <w:ilvl w:val="0"/>
          <w:numId w:val="5"/>
        </w:numPr>
        <w:spacing w:line="360" w:lineRule="auto"/>
        <w:jc w:val="both"/>
        <w:rPr>
          <w:rFonts w:ascii="Arial" w:hAnsi="Arial" w:cs="Arial"/>
          <w:lang w:eastAsia="fr-FR"/>
        </w:rPr>
      </w:pPr>
      <w:r w:rsidRPr="00A04072">
        <w:rPr>
          <w:rFonts w:ascii="Arial" w:hAnsi="Arial" w:cs="Arial"/>
          <w:lang w:eastAsia="fr-FR"/>
        </w:rPr>
        <w:t xml:space="preserve">La Lista Representativa del PCI de la Humanidad (LR) para conocer el PCI mundial. </w:t>
      </w:r>
      <w:r w:rsidR="00797822">
        <w:rPr>
          <w:rFonts w:ascii="Arial" w:hAnsi="Arial" w:cs="Arial"/>
          <w:lang w:eastAsia="fr-FR"/>
        </w:rPr>
        <w:t>S</w:t>
      </w:r>
      <w:r w:rsidRPr="00A04072">
        <w:rPr>
          <w:rFonts w:ascii="Arial" w:hAnsi="Arial" w:cs="Arial"/>
          <w:lang w:eastAsia="fr-FR"/>
        </w:rPr>
        <w:t xml:space="preserve">e compone de las expresiones que simbolizan la diversidad del PCI y que, así, contribuyen a una mayor conciencia de su importancia a nivel mundial. </w:t>
      </w:r>
    </w:p>
    <w:p w14:paraId="55B13757" w14:textId="77777777" w:rsidR="00C06350" w:rsidRPr="00A04072" w:rsidRDefault="00C06350" w:rsidP="00A04072">
      <w:pPr>
        <w:pStyle w:val="Prrafodelista"/>
        <w:numPr>
          <w:ilvl w:val="0"/>
          <w:numId w:val="5"/>
        </w:numPr>
        <w:spacing w:line="360" w:lineRule="auto"/>
        <w:jc w:val="both"/>
        <w:rPr>
          <w:rFonts w:ascii="Arial" w:hAnsi="Arial" w:cs="Arial"/>
          <w:lang w:eastAsia="fr-FR"/>
        </w:rPr>
      </w:pPr>
      <w:r w:rsidRPr="00A04072">
        <w:rPr>
          <w:rFonts w:ascii="Arial" w:hAnsi="Arial" w:cs="Arial"/>
          <w:lang w:eastAsia="fr-FR"/>
        </w:rPr>
        <w:t xml:space="preserve">La Lista del PCI que requiere medidas urgentes de salvaguardia (LSU) para fortalecer las acciones de salvaguardia en el caso de las manifestaciones en situación de urgencia.  </w:t>
      </w:r>
    </w:p>
    <w:p w14:paraId="0AA4F946" w14:textId="77777777" w:rsidR="00C06350" w:rsidRPr="00A04072" w:rsidRDefault="00C06350" w:rsidP="00A04072">
      <w:pPr>
        <w:pStyle w:val="Prrafodelista"/>
        <w:numPr>
          <w:ilvl w:val="0"/>
          <w:numId w:val="5"/>
        </w:numPr>
        <w:spacing w:line="360" w:lineRule="auto"/>
        <w:jc w:val="both"/>
        <w:rPr>
          <w:rFonts w:ascii="Arial" w:hAnsi="Arial" w:cs="Arial"/>
          <w:lang w:eastAsia="fr-FR"/>
        </w:rPr>
      </w:pPr>
      <w:r w:rsidRPr="00A04072">
        <w:rPr>
          <w:rFonts w:ascii="Arial" w:hAnsi="Arial" w:cs="Arial"/>
          <w:lang w:eastAsia="fr-FR"/>
        </w:rPr>
        <w:t>El registro de los programas, proyectos y actividades de salvaguardia del PCI (BP). Se trata de promover el intercambio de experiencias de las acciones que reflejen mejor los objetivos y principios de la Convención.</w:t>
      </w:r>
    </w:p>
    <w:p w14:paraId="75FB9EC9" w14:textId="4ABEA092" w:rsidR="00C06350" w:rsidRPr="00A04072" w:rsidRDefault="00C06350" w:rsidP="00A04072">
      <w:pPr>
        <w:pStyle w:val="Prrafodelista"/>
        <w:numPr>
          <w:ilvl w:val="0"/>
          <w:numId w:val="5"/>
        </w:numPr>
        <w:spacing w:line="360" w:lineRule="auto"/>
        <w:jc w:val="both"/>
        <w:rPr>
          <w:rFonts w:ascii="Arial" w:hAnsi="Arial" w:cs="Arial"/>
          <w:lang w:eastAsia="fr-FR"/>
        </w:rPr>
      </w:pPr>
      <w:r w:rsidRPr="00A04072">
        <w:rPr>
          <w:rFonts w:ascii="Arial" w:hAnsi="Arial" w:cs="Arial"/>
          <w:lang w:eastAsia="fr-FR"/>
        </w:rPr>
        <w:t>La creación del fondo de PCI como mecanismo para la viabilidad de la cooperación, tiene por objeto apoyar las actividades de salvaguardia del PCI a través de distintos medios, incluido</w:t>
      </w:r>
      <w:r w:rsidR="00C9606C">
        <w:rPr>
          <w:rFonts w:ascii="Arial" w:hAnsi="Arial" w:cs="Arial"/>
          <w:lang w:eastAsia="fr-FR"/>
        </w:rPr>
        <w:t>,</w:t>
      </w:r>
      <w:r w:rsidRPr="00A04072">
        <w:rPr>
          <w:rFonts w:ascii="Arial" w:hAnsi="Arial" w:cs="Arial"/>
          <w:lang w:eastAsia="fr-FR"/>
        </w:rPr>
        <w:t xml:space="preserve"> entre otros, el suministro de asistencia internacional.  </w:t>
      </w:r>
    </w:p>
    <w:p w14:paraId="5107733D" w14:textId="77777777" w:rsidR="00C06350" w:rsidRPr="00A04072" w:rsidRDefault="00C06350" w:rsidP="00A04072">
      <w:pPr>
        <w:spacing w:line="360" w:lineRule="auto"/>
        <w:jc w:val="both"/>
        <w:rPr>
          <w:rFonts w:ascii="Arial" w:hAnsi="Arial" w:cs="Arial"/>
          <w:lang w:eastAsia="fr-FR"/>
        </w:rPr>
      </w:pPr>
    </w:p>
    <w:p w14:paraId="25DCCC7E" w14:textId="22DCFE8E" w:rsidR="00C06350" w:rsidRPr="00A04072" w:rsidRDefault="00C06350" w:rsidP="00A04072">
      <w:pPr>
        <w:spacing w:line="360" w:lineRule="auto"/>
        <w:jc w:val="both"/>
        <w:rPr>
          <w:rFonts w:ascii="Arial" w:hAnsi="Arial" w:cs="Arial"/>
          <w:lang w:eastAsia="fr-FR"/>
        </w:rPr>
      </w:pPr>
      <w:r w:rsidRPr="00A04072">
        <w:rPr>
          <w:rFonts w:ascii="Arial" w:hAnsi="Arial" w:cs="Arial"/>
          <w:lang w:eastAsia="fr-FR"/>
        </w:rPr>
        <w:lastRenderedPageBreak/>
        <w:t>Es recomendable, en función del tiempo y objetivos de la formación, que para una mejor comprensión el</w:t>
      </w:r>
      <w:r w:rsidR="00797822">
        <w:rPr>
          <w:rFonts w:ascii="Arial" w:hAnsi="Arial" w:cs="Arial"/>
          <w:lang w:eastAsia="fr-FR"/>
        </w:rPr>
        <w:t>/la</w:t>
      </w:r>
      <w:r w:rsidRPr="00A04072">
        <w:rPr>
          <w:rFonts w:ascii="Arial" w:hAnsi="Arial" w:cs="Arial"/>
          <w:lang w:eastAsia="fr-FR"/>
        </w:rPr>
        <w:t xml:space="preserve"> facilitador</w:t>
      </w:r>
      <w:r w:rsidR="00797822">
        <w:rPr>
          <w:rFonts w:ascii="Arial" w:hAnsi="Arial" w:cs="Arial"/>
          <w:lang w:eastAsia="fr-FR"/>
        </w:rPr>
        <w:t>/a</w:t>
      </w:r>
      <w:r w:rsidRPr="00A04072">
        <w:rPr>
          <w:rFonts w:ascii="Arial" w:hAnsi="Arial" w:cs="Arial"/>
          <w:lang w:eastAsia="fr-FR"/>
        </w:rPr>
        <w:t xml:space="preserve"> explique un poco el sentido de cada </w:t>
      </w:r>
      <w:r w:rsidR="002D70DC" w:rsidRPr="00A04072">
        <w:rPr>
          <w:rFonts w:ascii="Arial" w:hAnsi="Arial" w:cs="Arial"/>
          <w:lang w:eastAsia="fr-FR"/>
        </w:rPr>
        <w:t>medida</w:t>
      </w:r>
      <w:r w:rsidRPr="00A04072">
        <w:rPr>
          <w:rFonts w:ascii="Arial" w:hAnsi="Arial" w:cs="Arial"/>
          <w:lang w:eastAsia="fr-FR"/>
        </w:rPr>
        <w:t xml:space="preserve">. </w:t>
      </w:r>
      <w:r w:rsidR="002D70DC" w:rsidRPr="00A04072">
        <w:rPr>
          <w:rFonts w:ascii="Arial" w:hAnsi="Arial" w:cs="Arial"/>
          <w:lang w:eastAsia="fr-FR"/>
        </w:rPr>
        <w:t>Para eso, es fundamental lanzar mano del texto de la Convención y de sus DO.</w:t>
      </w:r>
    </w:p>
    <w:p w14:paraId="229DD5BE" w14:textId="77777777" w:rsidR="00C06350" w:rsidRPr="00A04072" w:rsidRDefault="00C06350" w:rsidP="00A04072">
      <w:pPr>
        <w:spacing w:line="360" w:lineRule="auto"/>
        <w:jc w:val="both"/>
        <w:rPr>
          <w:rFonts w:ascii="Arial" w:hAnsi="Arial" w:cs="Arial"/>
          <w:lang w:eastAsia="fr-FR"/>
        </w:rPr>
      </w:pPr>
    </w:p>
    <w:p w14:paraId="1C1D96F1" w14:textId="483DA915" w:rsidR="00C06350" w:rsidRPr="00A04072" w:rsidRDefault="00C06350" w:rsidP="00A04072">
      <w:pPr>
        <w:spacing w:line="360" w:lineRule="auto"/>
        <w:jc w:val="both"/>
        <w:rPr>
          <w:rFonts w:ascii="Arial" w:hAnsi="Arial" w:cs="Arial"/>
          <w:lang w:eastAsia="fr-FR"/>
        </w:rPr>
      </w:pPr>
      <w:r w:rsidRPr="00A04072">
        <w:rPr>
          <w:rFonts w:ascii="Arial" w:hAnsi="Arial" w:cs="Arial"/>
          <w:lang w:eastAsia="fr-FR"/>
        </w:rPr>
        <w:t xml:space="preserve">Igualmente, </w:t>
      </w:r>
      <w:r w:rsidR="00247F31">
        <w:rPr>
          <w:rFonts w:ascii="Arial" w:hAnsi="Arial" w:cs="Arial"/>
          <w:lang w:eastAsia="fr-FR"/>
        </w:rPr>
        <w:t xml:space="preserve">se </w:t>
      </w:r>
      <w:r w:rsidRPr="00A04072">
        <w:rPr>
          <w:rFonts w:ascii="Arial" w:hAnsi="Arial" w:cs="Arial"/>
          <w:lang w:eastAsia="fr-FR"/>
        </w:rPr>
        <w:t xml:space="preserve">debe resaltar que la Convención UNESCO 2003 también tiene un fuerte énfasis en la promoción de la cooperación internacional a través de diversos mecanismos como: intercambio de experiencias e información y el desarrollo de iniciativas compartidas. La cooperación es importante porque parte del principio de que los Estados </w:t>
      </w:r>
      <w:r w:rsidR="00247F31">
        <w:rPr>
          <w:rFonts w:ascii="Arial" w:hAnsi="Arial" w:cs="Arial"/>
          <w:lang w:eastAsia="fr-FR"/>
        </w:rPr>
        <w:t>p</w:t>
      </w:r>
      <w:r w:rsidRPr="00A04072">
        <w:rPr>
          <w:rFonts w:ascii="Arial" w:hAnsi="Arial" w:cs="Arial"/>
          <w:lang w:eastAsia="fr-FR"/>
        </w:rPr>
        <w:t xml:space="preserve">artes pueden beneficiarse de la ayuda mutua y así mejorar las condiciones para la salvaguardia en sus países respectivos.  </w:t>
      </w:r>
    </w:p>
    <w:p w14:paraId="363468E1" w14:textId="77777777" w:rsidR="00C06350" w:rsidRPr="00A04072" w:rsidRDefault="00C06350" w:rsidP="00A04072">
      <w:pPr>
        <w:spacing w:line="360" w:lineRule="auto"/>
        <w:jc w:val="both"/>
        <w:rPr>
          <w:rFonts w:ascii="Arial" w:hAnsi="Arial" w:cs="Arial"/>
          <w:lang w:eastAsia="fr-FR"/>
        </w:rPr>
      </w:pPr>
    </w:p>
    <w:p w14:paraId="13A8449A" w14:textId="7818B27D" w:rsidR="00C06350" w:rsidRPr="00A04072" w:rsidRDefault="00C06350" w:rsidP="00A04072">
      <w:pPr>
        <w:spacing w:line="360" w:lineRule="auto"/>
        <w:jc w:val="both"/>
        <w:rPr>
          <w:rFonts w:ascii="Arial" w:hAnsi="Arial" w:cs="Arial"/>
          <w:lang w:eastAsia="fr-FR"/>
        </w:rPr>
      </w:pPr>
      <w:r w:rsidRPr="00A04072">
        <w:rPr>
          <w:rFonts w:ascii="Arial" w:hAnsi="Arial" w:cs="Arial"/>
          <w:lang w:eastAsia="fr-FR"/>
        </w:rPr>
        <w:t xml:space="preserve">Cabe hacer mención de que en 2016 se incorporó el capítulo sobre la salvaguardia y el desarrollo sostenible </w:t>
      </w:r>
      <w:r w:rsidR="005146ED" w:rsidRPr="00A04072">
        <w:rPr>
          <w:rFonts w:ascii="Arial" w:hAnsi="Arial" w:cs="Arial"/>
          <w:lang w:eastAsia="fr-FR"/>
        </w:rPr>
        <w:t xml:space="preserve">a la Agenda para el Desarrollo Sostenible para 2030, </w:t>
      </w:r>
      <w:r w:rsidRPr="00A04072">
        <w:rPr>
          <w:rFonts w:ascii="Arial" w:hAnsi="Arial" w:cs="Arial"/>
          <w:lang w:eastAsia="fr-FR"/>
        </w:rPr>
        <w:t>resaltando la contribución del PCI a las metas y objetivos de</w:t>
      </w:r>
      <w:r w:rsidR="005146ED" w:rsidRPr="00A04072">
        <w:rPr>
          <w:rFonts w:ascii="Arial" w:hAnsi="Arial" w:cs="Arial"/>
          <w:lang w:eastAsia="fr-FR"/>
        </w:rPr>
        <w:t xml:space="preserve"> dicha agenda</w:t>
      </w:r>
      <w:r w:rsidRPr="00A04072">
        <w:rPr>
          <w:rFonts w:ascii="Arial" w:hAnsi="Arial" w:cs="Arial"/>
          <w:lang w:eastAsia="fr-FR"/>
        </w:rPr>
        <w:t xml:space="preserve">. Esta incorporación plantea que la salvaguardia del PCI tributa a las comunidades en el logro de su desarrollo sostenible </w:t>
      </w:r>
      <w:r w:rsidR="00247F31">
        <w:rPr>
          <w:rFonts w:ascii="Arial" w:hAnsi="Arial" w:cs="Arial"/>
          <w:lang w:eastAsia="fr-FR"/>
        </w:rPr>
        <w:t xml:space="preserve">y </w:t>
      </w:r>
      <w:r w:rsidRPr="00A04072">
        <w:rPr>
          <w:rFonts w:ascii="Arial" w:hAnsi="Arial" w:cs="Arial"/>
          <w:lang w:eastAsia="fr-FR"/>
        </w:rPr>
        <w:t xml:space="preserve">brinda calidad de vida desde sus propias lógicas culturales. </w:t>
      </w:r>
    </w:p>
    <w:p w14:paraId="395C78A6" w14:textId="77777777" w:rsidR="00C06350" w:rsidRPr="00A04072" w:rsidRDefault="00C06350" w:rsidP="00A04072">
      <w:pPr>
        <w:spacing w:line="360" w:lineRule="auto"/>
        <w:jc w:val="both"/>
        <w:rPr>
          <w:rFonts w:ascii="Arial" w:hAnsi="Arial" w:cs="Arial"/>
          <w:lang w:eastAsia="fr-FR"/>
        </w:rPr>
      </w:pPr>
    </w:p>
    <w:p w14:paraId="2B8D54B1" w14:textId="66844BD6" w:rsidR="00C06350" w:rsidRPr="00A04072" w:rsidRDefault="00C06350" w:rsidP="00A04072">
      <w:pPr>
        <w:spacing w:line="360" w:lineRule="auto"/>
        <w:jc w:val="both"/>
        <w:rPr>
          <w:rFonts w:ascii="Arial" w:hAnsi="Arial" w:cs="Arial"/>
          <w:lang w:eastAsia="fr-FR"/>
        </w:rPr>
      </w:pPr>
      <w:r w:rsidRPr="00A04072">
        <w:rPr>
          <w:rFonts w:ascii="Arial" w:hAnsi="Arial" w:cs="Arial"/>
          <w:lang w:eastAsia="fr-FR"/>
        </w:rPr>
        <w:t xml:space="preserve">Es necesario resaltar </w:t>
      </w:r>
      <w:proofErr w:type="gramStart"/>
      <w:r w:rsidRPr="00A04072">
        <w:rPr>
          <w:rFonts w:ascii="Arial" w:hAnsi="Arial" w:cs="Arial"/>
          <w:lang w:eastAsia="fr-FR"/>
        </w:rPr>
        <w:t>que</w:t>
      </w:r>
      <w:proofErr w:type="gramEnd"/>
      <w:r w:rsidRPr="00A04072">
        <w:rPr>
          <w:rFonts w:ascii="Arial" w:hAnsi="Arial" w:cs="Arial"/>
          <w:lang w:eastAsia="fr-FR"/>
        </w:rPr>
        <w:t xml:space="preserve"> para la implementación de cualquiera de estas medidas, la Convención UNESCO 2003 establece que se fomente la participación más amplia posible y se vincule a los portadores en la gestión respectiva de su PCI. </w:t>
      </w:r>
    </w:p>
    <w:p w14:paraId="67F6E2B7" w14:textId="77777777" w:rsidR="00C06350" w:rsidRPr="00A04072" w:rsidRDefault="00C06350" w:rsidP="00A04072">
      <w:pPr>
        <w:spacing w:line="360" w:lineRule="auto"/>
        <w:ind w:firstLine="708"/>
        <w:jc w:val="both"/>
        <w:rPr>
          <w:rFonts w:ascii="Arial" w:hAnsi="Arial" w:cs="Arial"/>
          <w:lang w:eastAsia="fr-FR"/>
        </w:rPr>
      </w:pPr>
    </w:p>
    <w:p w14:paraId="05646D36" w14:textId="7C5E3644" w:rsidR="00C06350" w:rsidRPr="00A04072" w:rsidRDefault="00C06350" w:rsidP="00A04072">
      <w:pPr>
        <w:spacing w:line="360" w:lineRule="auto"/>
        <w:jc w:val="both"/>
        <w:rPr>
          <w:rFonts w:ascii="Arial" w:hAnsi="Arial" w:cs="Arial"/>
          <w:lang w:eastAsia="fr-FR"/>
        </w:rPr>
      </w:pPr>
      <w:r w:rsidRPr="00A04072">
        <w:rPr>
          <w:rFonts w:ascii="Arial" w:hAnsi="Arial" w:cs="Arial"/>
          <w:lang w:eastAsia="fr-FR"/>
        </w:rPr>
        <w:t>Finalmente, hay que señalar que la Convención UNESCO 2003 se inscribe en la línea de otros instrumentos internacionales de derechos, los cuales también complementa</w:t>
      </w:r>
      <w:r w:rsidR="005146ED" w:rsidRPr="00A04072">
        <w:rPr>
          <w:rFonts w:ascii="Arial" w:hAnsi="Arial" w:cs="Arial"/>
          <w:lang w:eastAsia="fr-FR"/>
        </w:rPr>
        <w:t>n</w:t>
      </w:r>
      <w:r w:rsidRPr="00A04072">
        <w:rPr>
          <w:rFonts w:ascii="Arial" w:hAnsi="Arial" w:cs="Arial"/>
          <w:lang w:eastAsia="fr-FR"/>
        </w:rPr>
        <w:t xml:space="preserve"> lo preconizado por la Convención</w:t>
      </w:r>
      <w:r w:rsidR="0097653B" w:rsidRPr="00A04072">
        <w:rPr>
          <w:rFonts w:ascii="Arial" w:hAnsi="Arial" w:cs="Arial"/>
          <w:lang w:eastAsia="fr-FR"/>
        </w:rPr>
        <w:t xml:space="preserve">, tales como: la </w:t>
      </w:r>
      <w:r w:rsidR="0097653B" w:rsidRPr="00A04072">
        <w:rPr>
          <w:rFonts w:ascii="Arial" w:hAnsi="Arial" w:cs="Arial"/>
          <w:lang w:val="es-ES"/>
        </w:rPr>
        <w:t>Declaración de las Naciones Unidas sobre los Derechos de los Pueblos Indígenas de 2007, el Convenio sobre la Diversidad Biológica (CBD) y los recursos jurídicos de la Organización Mundial de la Propiedad Intelectual (OMPI)</w:t>
      </w:r>
      <w:r w:rsidRPr="00A04072">
        <w:rPr>
          <w:rFonts w:ascii="Arial" w:hAnsi="Arial" w:cs="Arial"/>
          <w:lang w:eastAsia="fr-FR"/>
        </w:rPr>
        <w:t xml:space="preserve">. Se desarrollará más sobre esto en el módulo 2. </w:t>
      </w:r>
    </w:p>
    <w:p w14:paraId="78BE6537" w14:textId="77777777" w:rsidR="00C06350" w:rsidRPr="00A04072" w:rsidRDefault="00C06350" w:rsidP="00A04072">
      <w:pPr>
        <w:spacing w:line="360" w:lineRule="auto"/>
        <w:jc w:val="both"/>
        <w:rPr>
          <w:rFonts w:ascii="Arial" w:hAnsi="Arial" w:cs="Arial"/>
          <w:lang w:eastAsia="fr-FR"/>
        </w:rPr>
      </w:pPr>
    </w:p>
    <w:p w14:paraId="3B3DDC74" w14:textId="77777777" w:rsidR="00C06350" w:rsidRPr="00A04072" w:rsidRDefault="00C06350" w:rsidP="00A04072">
      <w:pPr>
        <w:pStyle w:val="Ttulo2"/>
        <w:spacing w:line="360" w:lineRule="auto"/>
        <w:rPr>
          <w:rFonts w:ascii="Arial" w:hAnsi="Arial" w:cs="Arial"/>
          <w:sz w:val="24"/>
          <w:szCs w:val="24"/>
          <w:lang w:eastAsia="fr-FR"/>
        </w:rPr>
      </w:pPr>
      <w:bookmarkStart w:id="35" w:name="_Toc21023976"/>
      <w:bookmarkStart w:id="36" w:name="_Toc22575628"/>
      <w:r w:rsidRPr="00A04072">
        <w:rPr>
          <w:rFonts w:ascii="Arial" w:hAnsi="Arial" w:cs="Arial"/>
          <w:sz w:val="24"/>
          <w:szCs w:val="24"/>
          <w:lang w:eastAsia="fr-FR"/>
        </w:rPr>
        <w:t>Preguntas para el desarrollo de la UNIDAD 3</w:t>
      </w:r>
      <w:bookmarkEnd w:id="35"/>
      <w:bookmarkEnd w:id="36"/>
    </w:p>
    <w:p w14:paraId="4F3F1027" w14:textId="008C74CE" w:rsidR="00C06350" w:rsidRPr="00A04072" w:rsidRDefault="003B384E" w:rsidP="00925CC9">
      <w:pPr>
        <w:spacing w:line="360" w:lineRule="auto"/>
        <w:jc w:val="both"/>
        <w:rPr>
          <w:rFonts w:ascii="Arial" w:hAnsi="Arial" w:cs="Arial"/>
        </w:rPr>
      </w:pPr>
      <w:r w:rsidRPr="00A04072">
        <w:rPr>
          <w:rFonts w:ascii="Arial" w:hAnsi="Arial" w:cs="Arial"/>
        </w:rPr>
        <w:t xml:space="preserve">Además de las planteadas en el Texto </w:t>
      </w:r>
      <w:r w:rsidR="00247F31">
        <w:rPr>
          <w:rFonts w:ascii="Arial" w:hAnsi="Arial" w:cs="Arial"/>
        </w:rPr>
        <w:t>b</w:t>
      </w:r>
      <w:r w:rsidRPr="00A04072">
        <w:rPr>
          <w:rFonts w:ascii="Arial" w:hAnsi="Arial" w:cs="Arial"/>
        </w:rPr>
        <w:t>ase</w:t>
      </w:r>
      <w:r w:rsidR="00247F31">
        <w:rPr>
          <w:rFonts w:ascii="Arial" w:hAnsi="Arial" w:cs="Arial"/>
        </w:rPr>
        <w:t>,</w:t>
      </w:r>
      <w:r w:rsidRPr="00A04072">
        <w:rPr>
          <w:rFonts w:ascii="Arial" w:hAnsi="Arial" w:cs="Arial"/>
        </w:rPr>
        <w:t xml:space="preserve"> las siguientes preguntas </w:t>
      </w:r>
      <w:r w:rsidR="00247F31">
        <w:rPr>
          <w:rFonts w:ascii="Arial" w:hAnsi="Arial" w:cs="Arial"/>
        </w:rPr>
        <w:t xml:space="preserve">se </w:t>
      </w:r>
      <w:r w:rsidRPr="00A04072">
        <w:rPr>
          <w:rFonts w:ascii="Arial" w:hAnsi="Arial" w:cs="Arial"/>
        </w:rPr>
        <w:t>pueden utilizar para recoger saberes previos de los</w:t>
      </w:r>
      <w:r w:rsidR="00247F31">
        <w:rPr>
          <w:rFonts w:ascii="Arial" w:hAnsi="Arial" w:cs="Arial"/>
        </w:rPr>
        <w:t>/as</w:t>
      </w:r>
      <w:r w:rsidRPr="00A04072">
        <w:rPr>
          <w:rFonts w:ascii="Arial" w:hAnsi="Arial" w:cs="Arial"/>
        </w:rPr>
        <w:t xml:space="preserve"> participantes, para consolidar lo aprendido o para generar reflexiones respecto a su contenido.</w:t>
      </w:r>
    </w:p>
    <w:p w14:paraId="415B82FB" w14:textId="75F4E205" w:rsidR="00C06350" w:rsidRPr="00A04072" w:rsidRDefault="00C06350" w:rsidP="00A04072">
      <w:pPr>
        <w:pStyle w:val="Prrafodelista"/>
        <w:numPr>
          <w:ilvl w:val="0"/>
          <w:numId w:val="3"/>
        </w:numPr>
        <w:spacing w:line="360" w:lineRule="auto"/>
        <w:jc w:val="both"/>
        <w:rPr>
          <w:rFonts w:ascii="Arial" w:hAnsi="Arial" w:cs="Arial"/>
          <w:lang w:eastAsia="fr-FR"/>
        </w:rPr>
      </w:pPr>
      <w:r w:rsidRPr="00A04072">
        <w:rPr>
          <w:rFonts w:ascii="Arial" w:hAnsi="Arial" w:cs="Arial"/>
          <w:lang w:eastAsia="fr-FR"/>
        </w:rPr>
        <w:t>¿Qué recursos ofrece la Convención para gestionar la salvaguardia del PCI?</w:t>
      </w:r>
    </w:p>
    <w:p w14:paraId="6EBCB6B7" w14:textId="4E8FD500" w:rsidR="00C06350" w:rsidRPr="00A04072" w:rsidRDefault="00C06350" w:rsidP="00A04072">
      <w:pPr>
        <w:pStyle w:val="Prrafodelista"/>
        <w:numPr>
          <w:ilvl w:val="0"/>
          <w:numId w:val="3"/>
        </w:numPr>
        <w:spacing w:line="360" w:lineRule="auto"/>
        <w:jc w:val="both"/>
        <w:rPr>
          <w:rFonts w:ascii="Arial" w:hAnsi="Arial" w:cs="Arial"/>
          <w:lang w:eastAsia="fr-FR"/>
        </w:rPr>
      </w:pPr>
      <w:r w:rsidRPr="00A04072">
        <w:rPr>
          <w:rFonts w:ascii="Arial" w:hAnsi="Arial" w:cs="Arial"/>
          <w:lang w:eastAsia="fr-FR"/>
        </w:rPr>
        <w:lastRenderedPageBreak/>
        <w:t>¿Cómo pueden las listas contribuir para la salvaguardia del PCI?</w:t>
      </w:r>
    </w:p>
    <w:p w14:paraId="050E686E" w14:textId="7EE31ABC" w:rsidR="00C06350" w:rsidRPr="00925CC9" w:rsidRDefault="58A53B73" w:rsidP="00925CC9">
      <w:pPr>
        <w:pStyle w:val="Prrafodelista"/>
        <w:numPr>
          <w:ilvl w:val="0"/>
          <w:numId w:val="3"/>
        </w:numPr>
        <w:spacing w:line="360" w:lineRule="auto"/>
        <w:jc w:val="both"/>
        <w:rPr>
          <w:rFonts w:ascii="Arial" w:hAnsi="Arial" w:cs="Arial"/>
          <w:lang w:eastAsia="fr-FR"/>
        </w:rPr>
      </w:pPr>
      <w:r w:rsidRPr="00A04072">
        <w:rPr>
          <w:rFonts w:ascii="Arial" w:hAnsi="Arial" w:cs="Arial"/>
          <w:lang w:eastAsia="fr-FR"/>
        </w:rPr>
        <w:t>¿Puede</w:t>
      </w:r>
      <w:r w:rsidR="00247F31">
        <w:rPr>
          <w:rFonts w:ascii="Arial" w:hAnsi="Arial" w:cs="Arial"/>
          <w:lang w:eastAsia="fr-FR"/>
        </w:rPr>
        <w:t>n</w:t>
      </w:r>
      <w:r w:rsidRPr="00A04072">
        <w:rPr>
          <w:rFonts w:ascii="Arial" w:hAnsi="Arial" w:cs="Arial"/>
          <w:lang w:eastAsia="fr-FR"/>
        </w:rPr>
        <w:t xml:space="preserve"> el </w:t>
      </w:r>
      <w:r w:rsidR="00922DA3" w:rsidRPr="00A04072">
        <w:rPr>
          <w:rFonts w:ascii="Arial" w:hAnsi="Arial" w:cs="Arial"/>
          <w:lang w:eastAsia="fr-FR"/>
        </w:rPr>
        <w:t xml:space="preserve">reconocimiento </w:t>
      </w:r>
      <w:r w:rsidR="007070B6" w:rsidRPr="00A04072">
        <w:rPr>
          <w:rFonts w:ascii="Arial" w:hAnsi="Arial" w:cs="Arial"/>
          <w:lang w:eastAsia="fr-FR"/>
        </w:rPr>
        <w:t>y</w:t>
      </w:r>
      <w:r w:rsidR="00922DA3" w:rsidRPr="00A04072">
        <w:rPr>
          <w:rFonts w:ascii="Arial" w:hAnsi="Arial" w:cs="Arial"/>
          <w:lang w:eastAsia="fr-FR"/>
        </w:rPr>
        <w:t xml:space="preserve"> </w:t>
      </w:r>
      <w:r w:rsidR="00247F31">
        <w:rPr>
          <w:rFonts w:ascii="Arial" w:hAnsi="Arial" w:cs="Arial"/>
          <w:lang w:eastAsia="fr-FR"/>
        </w:rPr>
        <w:t xml:space="preserve">el </w:t>
      </w:r>
      <w:r w:rsidR="00922DA3" w:rsidRPr="00A04072">
        <w:rPr>
          <w:rFonts w:ascii="Arial" w:hAnsi="Arial" w:cs="Arial"/>
          <w:lang w:eastAsia="fr-FR"/>
        </w:rPr>
        <w:t xml:space="preserve">uso </w:t>
      </w:r>
      <w:r w:rsidRPr="00A04072">
        <w:rPr>
          <w:rFonts w:ascii="Arial" w:hAnsi="Arial" w:cs="Arial"/>
          <w:lang w:eastAsia="fr-FR"/>
        </w:rPr>
        <w:t xml:space="preserve">de listas impactar de manera negativa el PCI? ¿Cómo? </w:t>
      </w:r>
    </w:p>
    <w:p w14:paraId="7BA7026B" w14:textId="192151AF" w:rsidR="00C06350" w:rsidRPr="00A04072" w:rsidRDefault="00C06350" w:rsidP="00A04072">
      <w:pPr>
        <w:spacing w:line="360" w:lineRule="auto"/>
        <w:rPr>
          <w:rFonts w:ascii="Arial" w:hAnsi="Arial" w:cs="Arial"/>
          <w:lang w:eastAsia="fr-FR"/>
        </w:rPr>
      </w:pPr>
      <w:r w:rsidRPr="00A04072">
        <w:rPr>
          <w:rFonts w:ascii="Arial" w:hAnsi="Arial" w:cs="Arial"/>
          <w:noProof/>
          <w:lang w:val="es-PE" w:eastAsia="es-PE"/>
        </w:rPr>
        <mc:AlternateContent>
          <mc:Choice Requires="wpg">
            <w:drawing>
              <wp:anchor distT="0" distB="0" distL="114300" distR="114300" simplePos="0" relativeHeight="251660288" behindDoc="0" locked="0" layoutInCell="1" allowOverlap="1" wp14:anchorId="3D2AFC4B" wp14:editId="1424ABD6">
                <wp:simplePos x="0" y="0"/>
                <wp:positionH relativeFrom="column">
                  <wp:posOffset>9194</wp:posOffset>
                </wp:positionH>
                <wp:positionV relativeFrom="paragraph">
                  <wp:posOffset>74875</wp:posOffset>
                </wp:positionV>
                <wp:extent cx="5542059" cy="1208598"/>
                <wp:effectExtent l="0" t="0" r="8255" b="10795"/>
                <wp:wrapTopAndBottom/>
                <wp:docPr id="93" name="Groupe 93"/>
                <wp:cNvGraphicFramePr/>
                <a:graphic xmlns:a="http://schemas.openxmlformats.org/drawingml/2006/main">
                  <a:graphicData uri="http://schemas.microsoft.com/office/word/2010/wordprocessingGroup">
                    <wpg:wgp>
                      <wpg:cNvGrpSpPr/>
                      <wpg:grpSpPr>
                        <a:xfrm>
                          <a:off x="0" y="0"/>
                          <a:ext cx="5542059" cy="1208598"/>
                          <a:chOff x="0" y="0"/>
                          <a:chExt cx="5542059" cy="1208598"/>
                        </a:xfrm>
                      </wpg:grpSpPr>
                      <wps:wsp>
                        <wps:cNvPr id="94" name="Zone de texte 94"/>
                        <wps:cNvSpPr txBox="1"/>
                        <wps:spPr>
                          <a:xfrm>
                            <a:off x="0" y="222636"/>
                            <a:ext cx="5542059" cy="985962"/>
                          </a:xfrm>
                          <a:prstGeom prst="rect">
                            <a:avLst/>
                          </a:prstGeom>
                          <a:solidFill>
                            <a:schemeClr val="lt1"/>
                          </a:solidFill>
                          <a:ln w="6350">
                            <a:solidFill>
                              <a:prstClr val="black"/>
                            </a:solidFill>
                          </a:ln>
                        </wps:spPr>
                        <wps:txbx>
                          <w:txbxContent>
                            <w:p w14:paraId="53060E8C" w14:textId="77777777" w:rsidR="005A3C77" w:rsidRDefault="005A3C77" w:rsidP="00C0635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5" name="Groupe 95"/>
                        <wpg:cNvGrpSpPr/>
                        <wpg:grpSpPr>
                          <a:xfrm>
                            <a:off x="103367" y="0"/>
                            <a:ext cx="4436827" cy="389614"/>
                            <a:chOff x="0" y="0"/>
                            <a:chExt cx="4436827" cy="389614"/>
                          </a:xfrm>
                        </wpg:grpSpPr>
                        <wps:wsp>
                          <wps:cNvPr id="96" name="Rectangle : coins arrondis 96"/>
                          <wps:cNvSpPr/>
                          <wps:spPr>
                            <a:xfrm>
                              <a:off x="0" y="0"/>
                              <a:ext cx="4436827" cy="389614"/>
                            </a:xfrm>
                            <a:prstGeom prst="roundRect">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 name="Zone de texte 97"/>
                          <wps:cNvSpPr txBox="1"/>
                          <wps:spPr>
                            <a:xfrm>
                              <a:off x="79513" y="63611"/>
                              <a:ext cx="4301655" cy="285639"/>
                            </a:xfrm>
                            <a:prstGeom prst="rect">
                              <a:avLst/>
                            </a:prstGeom>
                            <a:solidFill>
                              <a:srgbClr val="0070C0"/>
                            </a:solidFill>
                            <a:ln w="6350">
                              <a:noFill/>
                            </a:ln>
                          </wps:spPr>
                          <wps:txbx>
                            <w:txbxContent>
                              <w:p w14:paraId="181A2E85" w14:textId="77777777" w:rsidR="005A3C77" w:rsidRPr="00544B68" w:rsidRDefault="005A3C77" w:rsidP="00C06350">
                                <w:pPr>
                                  <w:spacing w:line="360" w:lineRule="auto"/>
                                  <w:rPr>
                                    <w:rFonts w:ascii="Arial" w:hAnsi="Arial" w:cs="Arial"/>
                                    <w:color w:val="FFFFFF" w:themeColor="background1"/>
                                    <w:sz w:val="22"/>
                                    <w:szCs w:val="22"/>
                                    <w:lang w:eastAsia="fr-FR"/>
                                  </w:rPr>
                                </w:pPr>
                                <w:r w:rsidRPr="00544B68">
                                  <w:rPr>
                                    <w:rFonts w:ascii="Arial" w:hAnsi="Arial" w:cs="Arial"/>
                                    <w:color w:val="FFFFFF" w:themeColor="background1"/>
                                    <w:sz w:val="22"/>
                                    <w:szCs w:val="22"/>
                                    <w:lang w:eastAsia="fr-FR"/>
                                  </w:rPr>
                                  <w:t xml:space="preserve">¿Qué </w:t>
                                </w:r>
                                <w:proofErr w:type="gramStart"/>
                                <w:r w:rsidRPr="00544B68">
                                  <w:rPr>
                                    <w:rFonts w:ascii="Arial" w:hAnsi="Arial" w:cs="Arial"/>
                                    <w:color w:val="FFFFFF" w:themeColor="background1"/>
                                    <w:sz w:val="22"/>
                                    <w:szCs w:val="22"/>
                                    <w:lang w:eastAsia="fr-FR"/>
                                  </w:rPr>
                                  <w:t>otras preguntas podría</w:t>
                                </w:r>
                                <w:proofErr w:type="gramEnd"/>
                                <w:r w:rsidRPr="00544B68">
                                  <w:rPr>
                                    <w:rFonts w:ascii="Arial" w:hAnsi="Arial" w:cs="Arial"/>
                                    <w:color w:val="FFFFFF" w:themeColor="background1"/>
                                    <w:sz w:val="22"/>
                                    <w:szCs w:val="22"/>
                                    <w:lang w:eastAsia="fr-FR"/>
                                  </w:rPr>
                                  <w:t xml:space="preserve"> hacer para desarrollar est</w:t>
                                </w:r>
                                <w:r>
                                  <w:rPr>
                                    <w:rFonts w:ascii="Arial" w:hAnsi="Arial" w:cs="Arial"/>
                                    <w:color w:val="FFFFFF" w:themeColor="background1"/>
                                    <w:sz w:val="22"/>
                                    <w:szCs w:val="22"/>
                                    <w:lang w:eastAsia="fr-FR"/>
                                  </w:rPr>
                                  <w:t>a</w:t>
                                </w:r>
                                <w:r w:rsidRPr="00544B68">
                                  <w:rPr>
                                    <w:rFonts w:ascii="Arial" w:hAnsi="Arial" w:cs="Arial"/>
                                    <w:color w:val="FFFFFF" w:themeColor="background1"/>
                                    <w:sz w:val="22"/>
                                    <w:szCs w:val="22"/>
                                    <w:lang w:eastAsia="fr-FR"/>
                                  </w:rPr>
                                  <w:t xml:space="preserve"> </w:t>
                                </w:r>
                                <w:r>
                                  <w:rPr>
                                    <w:rFonts w:ascii="Arial" w:hAnsi="Arial" w:cs="Arial"/>
                                    <w:color w:val="FFFFFF" w:themeColor="background1"/>
                                    <w:sz w:val="22"/>
                                    <w:szCs w:val="22"/>
                                    <w:lang w:eastAsia="fr-FR"/>
                                  </w:rPr>
                                  <w:t>Unidad</w:t>
                                </w:r>
                                <w:r w:rsidRPr="00544B68">
                                  <w:rPr>
                                    <w:rFonts w:ascii="Arial" w:hAnsi="Arial" w:cs="Arial"/>
                                    <w:color w:val="FFFFFF" w:themeColor="background1"/>
                                    <w:sz w:val="22"/>
                                    <w:szCs w:val="22"/>
                                    <w:lang w:eastAsia="fr-FR"/>
                                  </w:rPr>
                                  <w:t>?</w:t>
                                </w:r>
                              </w:p>
                              <w:p w14:paraId="3F7753F9" w14:textId="77777777" w:rsidR="005A3C77" w:rsidRDefault="005A3C77" w:rsidP="00C0635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3D2AFC4B" id="Groupe 93" o:spid="_x0000_s1048" style="position:absolute;margin-left:.7pt;margin-top:5.9pt;width:436.4pt;height:95.15pt;z-index:251660288;mso-position-horizontal-relative:text;mso-position-vertical-relative:text" coordsize="55420,12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">
                <v:shape id="Zone de texte 94" o:spid="_x0000_s1049" type="#_x0000_t202" style="position:absolute;top:2226;width:55420;height:9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" fillcolor="white [3201]" strokeweight=".5pt">
                  <v:textbox>
                    <w:txbxContent>
                      <w:p w14:paraId="53060E8C" w14:textId="77777777" w:rsidR="005A3C77" w:rsidRDefault="005A3C77" w:rsidP="00C06350"/>
                    </w:txbxContent>
                  </v:textbox>
                </v:shape>
                <v:group id="Groupe 95" o:spid="_x0000_s1050" style="position:absolute;left:1033;width:44368;height:3896" coordsize="44368,3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roundrect id="Rectangle : coins arrondis 96" o:spid="_x0000_s1051" style="position:absolute;width:44368;height:38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" fillcolor="#0070c0" strokecolor="#1f3763 [1604]" strokeweight="1pt">
                    <v:stroke joinstyle="miter"/>
                  </v:roundrect>
                  <v:shape id="Zone de texte 97" o:spid="_x0000_s1052" type="#_x0000_t202" style="position:absolute;left:795;top:636;width:43016;height:2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" fillcolor="#0070c0" stroked="f" strokeweight=".5pt">
                    <v:textbox>
                      <w:txbxContent>
                        <w:p w14:paraId="181A2E85" w14:textId="77777777" w:rsidR="005A3C77" w:rsidRPr="00544B68" w:rsidRDefault="005A3C77" w:rsidP="00C06350">
                          <w:pPr>
                            <w:spacing w:line="360" w:lineRule="auto"/>
                            <w:rPr>
                              <w:rFonts w:ascii="Arial" w:hAnsi="Arial" w:cs="Arial"/>
                              <w:color w:val="FFFFFF" w:themeColor="background1"/>
                              <w:sz w:val="22"/>
                              <w:szCs w:val="22"/>
                              <w:lang w:eastAsia="fr-FR"/>
                            </w:rPr>
                          </w:pPr>
                          <w:r w:rsidRPr="00544B68">
                            <w:rPr>
                              <w:rFonts w:ascii="Arial" w:hAnsi="Arial" w:cs="Arial"/>
                              <w:color w:val="FFFFFF" w:themeColor="background1"/>
                              <w:sz w:val="22"/>
                              <w:szCs w:val="22"/>
                              <w:lang w:eastAsia="fr-FR"/>
                            </w:rPr>
                            <w:t xml:space="preserve">¿Qué </w:t>
                          </w:r>
                          <w:proofErr w:type="gramStart"/>
                          <w:r w:rsidRPr="00544B68">
                            <w:rPr>
                              <w:rFonts w:ascii="Arial" w:hAnsi="Arial" w:cs="Arial"/>
                              <w:color w:val="FFFFFF" w:themeColor="background1"/>
                              <w:sz w:val="22"/>
                              <w:szCs w:val="22"/>
                              <w:lang w:eastAsia="fr-FR"/>
                            </w:rPr>
                            <w:t>otras preguntas podría</w:t>
                          </w:r>
                          <w:proofErr w:type="gramEnd"/>
                          <w:r w:rsidRPr="00544B68">
                            <w:rPr>
                              <w:rFonts w:ascii="Arial" w:hAnsi="Arial" w:cs="Arial"/>
                              <w:color w:val="FFFFFF" w:themeColor="background1"/>
                              <w:sz w:val="22"/>
                              <w:szCs w:val="22"/>
                              <w:lang w:eastAsia="fr-FR"/>
                            </w:rPr>
                            <w:t xml:space="preserve"> hacer para desarrollar est</w:t>
                          </w:r>
                          <w:r>
                            <w:rPr>
                              <w:rFonts w:ascii="Arial" w:hAnsi="Arial" w:cs="Arial"/>
                              <w:color w:val="FFFFFF" w:themeColor="background1"/>
                              <w:sz w:val="22"/>
                              <w:szCs w:val="22"/>
                              <w:lang w:eastAsia="fr-FR"/>
                            </w:rPr>
                            <w:t>a</w:t>
                          </w:r>
                          <w:r w:rsidRPr="00544B68">
                            <w:rPr>
                              <w:rFonts w:ascii="Arial" w:hAnsi="Arial" w:cs="Arial"/>
                              <w:color w:val="FFFFFF" w:themeColor="background1"/>
                              <w:sz w:val="22"/>
                              <w:szCs w:val="22"/>
                              <w:lang w:eastAsia="fr-FR"/>
                            </w:rPr>
                            <w:t xml:space="preserve"> </w:t>
                          </w:r>
                          <w:r>
                            <w:rPr>
                              <w:rFonts w:ascii="Arial" w:hAnsi="Arial" w:cs="Arial"/>
                              <w:color w:val="FFFFFF" w:themeColor="background1"/>
                              <w:sz w:val="22"/>
                              <w:szCs w:val="22"/>
                              <w:lang w:eastAsia="fr-FR"/>
                            </w:rPr>
                            <w:t>Unidad</w:t>
                          </w:r>
                          <w:r w:rsidRPr="00544B68">
                            <w:rPr>
                              <w:rFonts w:ascii="Arial" w:hAnsi="Arial" w:cs="Arial"/>
                              <w:color w:val="FFFFFF" w:themeColor="background1"/>
                              <w:sz w:val="22"/>
                              <w:szCs w:val="22"/>
                              <w:lang w:eastAsia="fr-FR"/>
                            </w:rPr>
                            <w:t>?</w:t>
                          </w:r>
                        </w:p>
                        <w:p w14:paraId="3F7753F9" w14:textId="77777777" w:rsidR="005A3C77" w:rsidRDefault="005A3C77" w:rsidP="00C06350"/>
                      </w:txbxContent>
                    </v:textbox>
                  </v:shape>
                </v:group>
                <w10:wrap type="topAndBottom"/>
              </v:group>
            </w:pict>
          </mc:Fallback>
        </mc:AlternateContent>
      </w:r>
    </w:p>
    <w:p w14:paraId="5114BCDB" w14:textId="2E476C42" w:rsidR="00C06350" w:rsidRPr="00A04072" w:rsidRDefault="00C06350" w:rsidP="00A04072">
      <w:pPr>
        <w:pStyle w:val="Ttulo2"/>
        <w:spacing w:line="360" w:lineRule="auto"/>
        <w:rPr>
          <w:rFonts w:ascii="Arial" w:eastAsia="Times New Roman" w:hAnsi="Arial" w:cs="Arial"/>
          <w:sz w:val="24"/>
          <w:szCs w:val="24"/>
          <w:shd w:val="clear" w:color="auto" w:fill="FFFFFF"/>
          <w:lang w:eastAsia="fr-FR"/>
        </w:rPr>
      </w:pPr>
      <w:bookmarkStart w:id="37" w:name="_Toc21023977"/>
      <w:bookmarkStart w:id="38" w:name="_Toc22575629"/>
      <w:r w:rsidRPr="00A04072">
        <w:rPr>
          <w:rFonts w:ascii="Arial" w:eastAsia="Times New Roman" w:hAnsi="Arial" w:cs="Arial"/>
          <w:sz w:val="24"/>
          <w:szCs w:val="24"/>
          <w:shd w:val="clear" w:color="auto" w:fill="FFFFFF"/>
          <w:lang w:eastAsia="fr-FR"/>
        </w:rPr>
        <w:t>Herramientas didácticas y metodológicas para el desarrollo de la UNIDAD 3</w:t>
      </w:r>
      <w:bookmarkEnd w:id="37"/>
      <w:bookmarkEnd w:id="38"/>
      <w:r w:rsidRPr="00A04072">
        <w:rPr>
          <w:rFonts w:ascii="Arial" w:eastAsia="Times New Roman" w:hAnsi="Arial" w:cs="Arial"/>
          <w:sz w:val="24"/>
          <w:szCs w:val="24"/>
          <w:shd w:val="clear" w:color="auto" w:fill="FFFFFF"/>
          <w:lang w:eastAsia="fr-FR"/>
        </w:rPr>
        <w:t xml:space="preserve"> </w:t>
      </w:r>
    </w:p>
    <w:p w14:paraId="239DEC4F" w14:textId="454D49A6"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Para alentar la reflexión y el análisis frente a los contenidos de esta unidad, se proponen las siguientes herramientas que buscan evocar en los</w:t>
      </w:r>
      <w:r w:rsidR="00797822">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estudiantes miradas reflexivas y analíticas frente a la puesta en práctica de la Convención. </w:t>
      </w:r>
    </w:p>
    <w:p w14:paraId="7C7F68DD" w14:textId="77777777" w:rsidR="00C06350" w:rsidRPr="00A04072" w:rsidRDefault="00C06350" w:rsidP="00A04072">
      <w:pPr>
        <w:spacing w:line="360" w:lineRule="auto"/>
        <w:jc w:val="both"/>
        <w:rPr>
          <w:rFonts w:ascii="Arial" w:eastAsia="Times New Roman" w:hAnsi="Arial" w:cs="Arial"/>
          <w:shd w:val="clear" w:color="auto" w:fill="FFFFFF"/>
          <w:lang w:eastAsia="fr-FR"/>
        </w:rPr>
      </w:pPr>
    </w:p>
    <w:p w14:paraId="3EE6E224" w14:textId="77777777" w:rsidR="00C06350" w:rsidRPr="00A04072" w:rsidRDefault="00C06350" w:rsidP="00A04072">
      <w:pPr>
        <w:pStyle w:val="Ttulo3"/>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Intercambio de significados en torno a la Convención UNESCO 2003</w:t>
      </w:r>
    </w:p>
    <w:p w14:paraId="3A7E62A9" w14:textId="77777777" w:rsidR="00C06350" w:rsidRPr="00A04072" w:rsidRDefault="00C06350" w:rsidP="00A04072">
      <w:pPr>
        <w:pStyle w:val="Ttulo4"/>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¿Para qué sirve?</w:t>
      </w:r>
    </w:p>
    <w:p w14:paraId="78C4A22B" w14:textId="28541F7C"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La Convención UNESCO 2003 establece directrices </w:t>
      </w:r>
      <w:r w:rsidR="00247F31">
        <w:rPr>
          <w:rFonts w:ascii="Arial" w:eastAsia="Times New Roman" w:hAnsi="Arial" w:cs="Arial"/>
          <w:shd w:val="clear" w:color="auto" w:fill="FFFFFF"/>
          <w:lang w:eastAsia="fr-FR"/>
        </w:rPr>
        <w:t>en los</w:t>
      </w:r>
      <w:r w:rsidRPr="00A04072">
        <w:rPr>
          <w:rFonts w:ascii="Arial" w:eastAsia="Times New Roman" w:hAnsi="Arial" w:cs="Arial"/>
          <w:shd w:val="clear" w:color="auto" w:fill="FFFFFF"/>
          <w:lang w:eastAsia="fr-FR"/>
        </w:rPr>
        <w:t xml:space="preserve"> nivel</w:t>
      </w:r>
      <w:r w:rsidR="00247F31">
        <w:rPr>
          <w:rFonts w:ascii="Arial" w:eastAsia="Times New Roman" w:hAnsi="Arial" w:cs="Arial"/>
          <w:shd w:val="clear" w:color="auto" w:fill="FFFFFF"/>
          <w:lang w:eastAsia="fr-FR"/>
        </w:rPr>
        <w:t>es</w:t>
      </w:r>
      <w:r w:rsidRPr="00A04072">
        <w:rPr>
          <w:rFonts w:ascii="Arial" w:eastAsia="Times New Roman" w:hAnsi="Arial" w:cs="Arial"/>
          <w:shd w:val="clear" w:color="auto" w:fill="FFFFFF"/>
          <w:lang w:eastAsia="fr-FR"/>
        </w:rPr>
        <w:t xml:space="preserve"> nacional e internacional para fortalecer la salvaguardia del PCI. Esta herramienta permite la apropiación y </w:t>
      </w:r>
      <w:r w:rsidR="00247F31">
        <w:rPr>
          <w:rFonts w:ascii="Arial" w:eastAsia="Times New Roman" w:hAnsi="Arial" w:cs="Arial"/>
          <w:shd w:val="clear" w:color="auto" w:fill="FFFFFF"/>
          <w:lang w:eastAsia="fr-FR"/>
        </w:rPr>
        <w:t xml:space="preserve">la </w:t>
      </w:r>
      <w:r w:rsidRPr="00A04072">
        <w:rPr>
          <w:rFonts w:ascii="Arial" w:eastAsia="Times New Roman" w:hAnsi="Arial" w:cs="Arial"/>
          <w:shd w:val="clear" w:color="auto" w:fill="FFFFFF"/>
          <w:lang w:eastAsia="fr-FR"/>
        </w:rPr>
        <w:t xml:space="preserve">comprensión de estas directrices a través del intercambio de significados. </w:t>
      </w:r>
    </w:p>
    <w:p w14:paraId="2A8E4A8D" w14:textId="77777777" w:rsidR="00C06350" w:rsidRPr="00A04072" w:rsidRDefault="00C06350" w:rsidP="00A04072">
      <w:pPr>
        <w:pStyle w:val="Ttulo4"/>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¿Cómo se usa?</w:t>
      </w:r>
    </w:p>
    <w:p w14:paraId="2FCED1AD" w14:textId="277180B3"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Una vez más, hay diversas posibilidades de llevar al escenario formativo esta estrategia. </w:t>
      </w:r>
      <w:r w:rsidR="00512CD6" w:rsidRPr="00A04072">
        <w:rPr>
          <w:rFonts w:ascii="Arial" w:eastAsia="Times New Roman" w:hAnsi="Arial" w:cs="Arial"/>
          <w:shd w:val="clear" w:color="auto" w:fill="FFFFFF"/>
          <w:lang w:eastAsia="fr-FR"/>
        </w:rPr>
        <w:t>Se recomienda brindar a los</w:t>
      </w:r>
      <w:r w:rsidR="00797822">
        <w:rPr>
          <w:rFonts w:ascii="Arial" w:eastAsia="Times New Roman" w:hAnsi="Arial" w:cs="Arial"/>
          <w:shd w:val="clear" w:color="auto" w:fill="FFFFFF"/>
          <w:lang w:eastAsia="fr-FR"/>
        </w:rPr>
        <w:t>/as</w:t>
      </w:r>
      <w:r w:rsidR="00512CD6" w:rsidRPr="00A04072">
        <w:rPr>
          <w:rFonts w:ascii="Arial" w:eastAsia="Times New Roman" w:hAnsi="Arial" w:cs="Arial"/>
          <w:shd w:val="clear" w:color="auto" w:fill="FFFFFF"/>
          <w:lang w:eastAsia="fr-FR"/>
        </w:rPr>
        <w:t xml:space="preserve"> participantes los diagramas acerca de la Convención Unesco 2013 y sus D</w:t>
      </w:r>
      <w:r w:rsidR="00512CD6" w:rsidRPr="00A04072">
        <w:rPr>
          <w:rFonts w:ascii="Arial" w:eastAsia="Times New Roman" w:hAnsi="Arial" w:cs="Arial"/>
          <w:lang w:eastAsia="fr-FR"/>
        </w:rPr>
        <w:t xml:space="preserve">O </w:t>
      </w:r>
      <w:r w:rsidR="00512CD6" w:rsidRPr="00925CC9">
        <w:rPr>
          <w:rFonts w:ascii="Arial" w:eastAsia="Times New Roman" w:hAnsi="Arial" w:cs="Arial"/>
          <w:lang w:eastAsia="fr-FR"/>
        </w:rPr>
        <w:t>(</w:t>
      </w:r>
      <w:r w:rsidR="00904B7D" w:rsidRPr="00925CC9">
        <w:rPr>
          <w:rFonts w:ascii="Arial" w:eastAsia="Times New Roman" w:hAnsi="Arial" w:cs="Arial"/>
          <w:lang w:eastAsia="fr-FR"/>
        </w:rPr>
        <w:t>Anexo</w:t>
      </w:r>
      <w:r w:rsidR="00247F31">
        <w:rPr>
          <w:rFonts w:ascii="Arial" w:eastAsia="Times New Roman" w:hAnsi="Arial" w:cs="Arial"/>
          <w:lang w:eastAsia="fr-FR"/>
        </w:rPr>
        <w:t>s</w:t>
      </w:r>
      <w:r w:rsidR="00904B7D" w:rsidRPr="00925CC9">
        <w:rPr>
          <w:rFonts w:ascii="Arial" w:eastAsia="Times New Roman" w:hAnsi="Arial" w:cs="Arial"/>
          <w:lang w:eastAsia="fr-FR"/>
        </w:rPr>
        <w:t xml:space="preserve"> 1 y 2</w:t>
      </w:r>
      <w:r w:rsidR="00512CD6" w:rsidRPr="00925CC9">
        <w:rPr>
          <w:rFonts w:ascii="Arial" w:eastAsia="Times New Roman" w:hAnsi="Arial" w:cs="Arial"/>
          <w:lang w:eastAsia="fr-FR"/>
        </w:rPr>
        <w:t>)</w:t>
      </w:r>
      <w:r w:rsidR="00512CD6" w:rsidRPr="00A04072">
        <w:rPr>
          <w:rFonts w:ascii="Arial" w:eastAsia="Times New Roman" w:hAnsi="Arial" w:cs="Arial"/>
          <w:lang w:eastAsia="fr-FR"/>
        </w:rPr>
        <w:t xml:space="preserve"> como</w:t>
      </w:r>
      <w:r w:rsidR="00512CD6" w:rsidRPr="00A04072">
        <w:rPr>
          <w:rFonts w:ascii="Arial" w:eastAsia="Times New Roman" w:hAnsi="Arial" w:cs="Arial"/>
          <w:shd w:val="clear" w:color="auto" w:fill="FFFFFF"/>
          <w:lang w:eastAsia="fr-FR"/>
        </w:rPr>
        <w:t xml:space="preserve"> un insumo tanto para plantear las preguntas como para discutir sobre ellas y recomendar que sean reflexivas e interpretativas. </w:t>
      </w:r>
      <w:r w:rsidRPr="00A04072">
        <w:rPr>
          <w:rFonts w:ascii="Arial" w:eastAsia="Times New Roman" w:hAnsi="Arial" w:cs="Arial"/>
          <w:shd w:val="clear" w:color="auto" w:fill="FFFFFF"/>
          <w:lang w:eastAsia="fr-FR"/>
        </w:rPr>
        <w:t>Una manera de hacerlo es creando grupos de participantes, luego cada grupo diseña preguntas acerca de los ejes claves de la Convención UNESCO 2003, por ejemplo, en torno a su finalidad, a su estructura organizativa, a las medidas de salvaguardia y a los aspectos internacionales.</w:t>
      </w:r>
      <w:r w:rsidR="00512CD6" w:rsidRPr="00A04072">
        <w:rPr>
          <w:rFonts w:ascii="Arial" w:eastAsia="Times New Roman" w:hAnsi="Arial" w:cs="Arial"/>
          <w:shd w:val="clear" w:color="auto" w:fill="FFFFFF"/>
          <w:lang w:eastAsia="fr-FR"/>
        </w:rPr>
        <w:t xml:space="preserve"> </w:t>
      </w:r>
      <w:r w:rsidRPr="00A04072">
        <w:rPr>
          <w:rFonts w:ascii="Arial" w:eastAsia="Times New Roman" w:hAnsi="Arial" w:cs="Arial"/>
          <w:shd w:val="clear" w:color="auto" w:fill="FFFFFF"/>
          <w:lang w:eastAsia="fr-FR"/>
        </w:rPr>
        <w:t xml:space="preserve">Finalmente, los grupos se plantean estas preguntas entre sí. </w:t>
      </w:r>
    </w:p>
    <w:p w14:paraId="5D960F0E" w14:textId="53BE201E"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Durante el planteamiento de las preguntas es importante que el</w:t>
      </w:r>
      <w:r w:rsidR="00797822">
        <w:rPr>
          <w:rFonts w:ascii="Arial" w:eastAsia="Times New Roman" w:hAnsi="Arial" w:cs="Arial"/>
          <w:shd w:val="clear" w:color="auto" w:fill="FFFFFF"/>
          <w:lang w:eastAsia="fr-FR"/>
        </w:rPr>
        <w:t>/la</w:t>
      </w:r>
      <w:r w:rsidRPr="00A04072">
        <w:rPr>
          <w:rFonts w:ascii="Arial" w:eastAsia="Times New Roman" w:hAnsi="Arial" w:cs="Arial"/>
          <w:shd w:val="clear" w:color="auto" w:fill="FFFFFF"/>
          <w:lang w:eastAsia="fr-FR"/>
        </w:rPr>
        <w:t xml:space="preserve"> facilitador</w:t>
      </w:r>
      <w:r w:rsidR="00797822">
        <w:rPr>
          <w:rFonts w:ascii="Arial" w:eastAsia="Times New Roman" w:hAnsi="Arial" w:cs="Arial"/>
          <w:shd w:val="clear" w:color="auto" w:fill="FFFFFF"/>
          <w:lang w:eastAsia="fr-FR"/>
        </w:rPr>
        <w:t>/a</w:t>
      </w:r>
      <w:r w:rsidRPr="00A04072">
        <w:rPr>
          <w:rFonts w:ascii="Arial" w:eastAsia="Times New Roman" w:hAnsi="Arial" w:cs="Arial"/>
          <w:shd w:val="clear" w:color="auto" w:fill="FFFFFF"/>
          <w:lang w:eastAsia="fr-FR"/>
        </w:rPr>
        <w:t xml:space="preserve"> desempeñe el rol de relator</w:t>
      </w:r>
      <w:r w:rsidR="00797822">
        <w:rPr>
          <w:rFonts w:ascii="Arial" w:eastAsia="Times New Roman" w:hAnsi="Arial" w:cs="Arial"/>
          <w:shd w:val="clear" w:color="auto" w:fill="FFFFFF"/>
          <w:lang w:eastAsia="fr-FR"/>
        </w:rPr>
        <w:t>/a</w:t>
      </w:r>
      <w:r w:rsidRPr="00A04072">
        <w:rPr>
          <w:rFonts w:ascii="Arial" w:eastAsia="Times New Roman" w:hAnsi="Arial" w:cs="Arial"/>
          <w:shd w:val="clear" w:color="auto" w:fill="FFFFFF"/>
          <w:lang w:eastAsia="fr-FR"/>
        </w:rPr>
        <w:t>, para recoger los principales significados y comprensiones dados por los</w:t>
      </w:r>
      <w:r w:rsidR="00247F31">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participantes y pueda posteriormente aclararlos, </w:t>
      </w:r>
      <w:r w:rsidRPr="00A04072">
        <w:rPr>
          <w:rFonts w:ascii="Arial" w:eastAsia="Times New Roman" w:hAnsi="Arial" w:cs="Arial"/>
          <w:shd w:val="clear" w:color="auto" w:fill="FFFFFF"/>
          <w:lang w:eastAsia="fr-FR"/>
        </w:rPr>
        <w:lastRenderedPageBreak/>
        <w:t>profundizarlos o resumirlos</w:t>
      </w:r>
      <w:r w:rsidR="00247F31">
        <w:rPr>
          <w:rFonts w:ascii="Arial" w:eastAsia="Times New Roman" w:hAnsi="Arial" w:cs="Arial"/>
          <w:shd w:val="clear" w:color="auto" w:fill="FFFFFF"/>
          <w:lang w:eastAsia="fr-FR"/>
        </w:rPr>
        <w:t>,</w:t>
      </w:r>
      <w:r w:rsidRPr="00A04072">
        <w:rPr>
          <w:rFonts w:ascii="Arial" w:eastAsia="Times New Roman" w:hAnsi="Arial" w:cs="Arial"/>
          <w:shd w:val="clear" w:color="auto" w:fill="FFFFFF"/>
          <w:lang w:eastAsia="fr-FR"/>
        </w:rPr>
        <w:t xml:space="preserve"> según sea necesario. Algunas preguntas que pueden orientar al</w:t>
      </w:r>
      <w:r w:rsidR="00797822">
        <w:rPr>
          <w:rFonts w:ascii="Arial" w:eastAsia="Times New Roman" w:hAnsi="Arial" w:cs="Arial"/>
          <w:shd w:val="clear" w:color="auto" w:fill="FFFFFF"/>
          <w:lang w:eastAsia="fr-FR"/>
        </w:rPr>
        <w:t>/a</w:t>
      </w:r>
      <w:r w:rsidRPr="00A04072">
        <w:rPr>
          <w:rFonts w:ascii="Arial" w:eastAsia="Times New Roman" w:hAnsi="Arial" w:cs="Arial"/>
          <w:shd w:val="clear" w:color="auto" w:fill="FFFFFF"/>
          <w:lang w:eastAsia="fr-FR"/>
        </w:rPr>
        <w:t xml:space="preserve"> facilitador</w:t>
      </w:r>
      <w:r w:rsidR="00797822">
        <w:rPr>
          <w:rFonts w:ascii="Arial" w:eastAsia="Times New Roman" w:hAnsi="Arial" w:cs="Arial"/>
          <w:shd w:val="clear" w:color="auto" w:fill="FFFFFF"/>
          <w:lang w:eastAsia="fr-FR"/>
        </w:rPr>
        <w:t>/a</w:t>
      </w:r>
      <w:r w:rsidRPr="00A04072">
        <w:rPr>
          <w:rFonts w:ascii="Arial" w:eastAsia="Times New Roman" w:hAnsi="Arial" w:cs="Arial"/>
          <w:shd w:val="clear" w:color="auto" w:fill="FFFFFF"/>
          <w:lang w:eastAsia="fr-FR"/>
        </w:rPr>
        <w:t xml:space="preserve"> en el desarrollo de esta estrategia son:</w:t>
      </w:r>
    </w:p>
    <w:p w14:paraId="60CC6E17" w14:textId="701FCB8D" w:rsidR="00C06350" w:rsidRPr="00A04072" w:rsidRDefault="00C06350" w:rsidP="00A04072">
      <w:pPr>
        <w:pStyle w:val="Prrafodelista"/>
        <w:numPr>
          <w:ilvl w:val="0"/>
          <w:numId w:val="1"/>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¿Las respuestas que emergen de los</w:t>
      </w:r>
      <w:r w:rsidR="00247F31">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participantes denotan claridad en la apropiación de las disposiciones que establece la Convención?</w:t>
      </w:r>
    </w:p>
    <w:p w14:paraId="1DA858AD" w14:textId="30E23508" w:rsidR="00C06350" w:rsidRPr="00A04072" w:rsidRDefault="00C06350" w:rsidP="00A04072">
      <w:pPr>
        <w:pStyle w:val="Prrafodelista"/>
        <w:numPr>
          <w:ilvl w:val="0"/>
          <w:numId w:val="1"/>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¿Cuáles son las preguntas que generan más discusión entre los</w:t>
      </w:r>
      <w:r w:rsidR="00247F31">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participantes? ¿Qué motiva esta discusión?</w:t>
      </w:r>
    </w:p>
    <w:p w14:paraId="5E5EA309" w14:textId="00495E8C" w:rsidR="00C06350" w:rsidRPr="00A04072" w:rsidRDefault="00C06350" w:rsidP="00A04072">
      <w:pPr>
        <w:pStyle w:val="Prrafodelista"/>
        <w:numPr>
          <w:ilvl w:val="0"/>
          <w:numId w:val="1"/>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¿Cuáles son las preguntas que generan menos discusión entre los</w:t>
      </w:r>
      <w:r w:rsidR="00247F31">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participantes? ¿A qué se debe esto? </w:t>
      </w:r>
    </w:p>
    <w:p w14:paraId="6FA18754" w14:textId="2DE86F12" w:rsidR="00C06350" w:rsidRPr="00A04072" w:rsidRDefault="00C06350" w:rsidP="00A04072">
      <w:pPr>
        <w:pStyle w:val="Prrafodelista"/>
        <w:numPr>
          <w:ilvl w:val="0"/>
          <w:numId w:val="1"/>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¿Hay preguntas en las que los</w:t>
      </w:r>
      <w:r w:rsidR="00247F31">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participantes difieren en su interpretación? De ser así, ¿cómo esta diferencia puede ayudar a aclarar el concepto o la disposición que se está abordando?</w:t>
      </w:r>
    </w:p>
    <w:p w14:paraId="22D19369" w14:textId="1FC82908" w:rsidR="00C06350" w:rsidRPr="00A04072" w:rsidRDefault="00C06350" w:rsidP="00A04072">
      <w:pPr>
        <w:pStyle w:val="Prrafodelista"/>
        <w:numPr>
          <w:ilvl w:val="0"/>
          <w:numId w:val="1"/>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¿Cuáles son los aspectos en los que es importante profundizar una vez terminado el intercambio de significados? ¿Cómo la discusión puede servir para hacer dicha profundización? </w:t>
      </w:r>
    </w:p>
    <w:p w14:paraId="5D10DA37" w14:textId="77777777" w:rsidR="00C06350" w:rsidRPr="00A04072" w:rsidRDefault="00C06350" w:rsidP="00A04072">
      <w:pPr>
        <w:spacing w:line="360" w:lineRule="auto"/>
        <w:jc w:val="both"/>
        <w:rPr>
          <w:rFonts w:ascii="Arial" w:eastAsia="Times New Roman" w:hAnsi="Arial" w:cs="Arial"/>
          <w:shd w:val="clear" w:color="auto" w:fill="FFFFFF"/>
          <w:lang w:eastAsia="fr-FR"/>
        </w:rPr>
      </w:pPr>
    </w:p>
    <w:p w14:paraId="6A905D39" w14:textId="77777777" w:rsidR="00C06350" w:rsidRPr="00A04072" w:rsidRDefault="00C06350" w:rsidP="00A04072">
      <w:pPr>
        <w:pStyle w:val="Ttulo4"/>
        <w:spacing w:line="360" w:lineRule="auto"/>
        <w:rPr>
          <w:rFonts w:ascii="Arial" w:hAnsi="Arial" w:cs="Arial"/>
        </w:rPr>
      </w:pPr>
      <w:r w:rsidRPr="00A04072">
        <w:rPr>
          <w:rFonts w:ascii="Arial" w:hAnsi="Arial" w:cs="Arial"/>
        </w:rPr>
        <w:t xml:space="preserve">¿Qué materiales se necesitan? </w:t>
      </w:r>
    </w:p>
    <w:p w14:paraId="3F554D77" w14:textId="77777777"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Tarjetas o papeles con lapiceros y lápices para escribir las preguntas y tomar apuntes. </w:t>
      </w:r>
    </w:p>
    <w:p w14:paraId="4689AE70" w14:textId="77777777" w:rsidR="00C06350" w:rsidRPr="00A04072" w:rsidRDefault="00C06350" w:rsidP="00A04072">
      <w:pPr>
        <w:spacing w:line="360" w:lineRule="auto"/>
        <w:rPr>
          <w:rFonts w:ascii="Arial" w:hAnsi="Arial" w:cs="Arial"/>
          <w:shd w:val="clear" w:color="auto" w:fill="FFFFFF"/>
          <w:lang w:eastAsia="fr-FR"/>
        </w:rPr>
      </w:pPr>
    </w:p>
    <w:p w14:paraId="2AF5E138" w14:textId="77777777" w:rsidR="00C06350" w:rsidRPr="00A04072" w:rsidRDefault="00C06350" w:rsidP="00A04072">
      <w:pPr>
        <w:pStyle w:val="Ttulo3"/>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Compilación y análisis de experiencias significativas de salvaguardia del PCI</w:t>
      </w:r>
    </w:p>
    <w:p w14:paraId="35CDF5B7" w14:textId="77777777" w:rsidR="00C06350" w:rsidRPr="00A04072" w:rsidRDefault="00C06350" w:rsidP="00A04072">
      <w:pPr>
        <w:pStyle w:val="Ttulo4"/>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¿Para qué sirve? </w:t>
      </w:r>
    </w:p>
    <w:p w14:paraId="07FD45C3" w14:textId="480D0D10"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Las experiencias significativas o estudios de caso son un aporte valioso para que los</w:t>
      </w:r>
      <w:r w:rsidR="00247F31">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participantes puedan enriquecer su proceso de apropiación de la Convención. El análisis de los estudios de caso hace que los participantes puedan enlazar aspectos abstractos con aspectos concretos y en consecuencia dimensionar los alcances y limitaciones de algunos de los ejes de la Convención UNESCO 2003. </w:t>
      </w:r>
    </w:p>
    <w:p w14:paraId="1A69FCB8" w14:textId="77777777" w:rsidR="00C06350" w:rsidRPr="00A04072" w:rsidRDefault="00C06350" w:rsidP="00A04072">
      <w:pPr>
        <w:pStyle w:val="Ttulo4"/>
        <w:spacing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w:t>
      </w:r>
      <w:r w:rsidRPr="00A04072">
        <w:rPr>
          <w:rFonts w:ascii="Arial" w:hAnsi="Arial" w:cs="Arial"/>
          <w:shd w:val="clear" w:color="auto" w:fill="FFFFFF"/>
          <w:lang w:eastAsia="fr-FR"/>
        </w:rPr>
        <w:t>C</w:t>
      </w:r>
      <w:r w:rsidRPr="00A04072">
        <w:rPr>
          <w:rFonts w:ascii="Arial" w:eastAsia="Times New Roman" w:hAnsi="Arial" w:cs="Arial"/>
          <w:shd w:val="clear" w:color="auto" w:fill="FFFFFF"/>
          <w:lang w:eastAsia="fr-FR"/>
        </w:rPr>
        <w:t>ómo se usa?</w:t>
      </w:r>
    </w:p>
    <w:p w14:paraId="6F10DF21" w14:textId="22F5D7EB" w:rsidR="00C06350" w:rsidRPr="00A04072" w:rsidRDefault="00C06350" w:rsidP="00A04072">
      <w:pPr>
        <w:spacing w:line="360" w:lineRule="auto"/>
        <w:jc w:val="both"/>
        <w:rPr>
          <w:rFonts w:ascii="Arial" w:eastAsia="Times New Roman" w:hAnsi="Arial" w:cs="Arial"/>
          <w:i/>
          <w:shd w:val="clear" w:color="auto" w:fill="FFFFFF"/>
          <w:lang w:eastAsia="fr-FR"/>
        </w:rPr>
      </w:pPr>
      <w:r w:rsidRPr="00A04072">
        <w:rPr>
          <w:rFonts w:ascii="Arial" w:eastAsia="Times New Roman" w:hAnsi="Arial" w:cs="Arial"/>
          <w:shd w:val="clear" w:color="auto" w:fill="FFFFFF"/>
          <w:lang w:eastAsia="fr-FR"/>
        </w:rPr>
        <w:t>El</w:t>
      </w:r>
      <w:r w:rsidR="00797822">
        <w:rPr>
          <w:rFonts w:ascii="Arial" w:eastAsia="Times New Roman" w:hAnsi="Arial" w:cs="Arial"/>
          <w:shd w:val="clear" w:color="auto" w:fill="FFFFFF"/>
          <w:lang w:eastAsia="fr-FR"/>
        </w:rPr>
        <w:t>/la</w:t>
      </w:r>
      <w:r w:rsidRPr="00A04072">
        <w:rPr>
          <w:rFonts w:ascii="Arial" w:eastAsia="Times New Roman" w:hAnsi="Arial" w:cs="Arial"/>
          <w:shd w:val="clear" w:color="auto" w:fill="FFFFFF"/>
          <w:lang w:eastAsia="fr-FR"/>
        </w:rPr>
        <w:t xml:space="preserve"> facilitador</w:t>
      </w:r>
      <w:r w:rsidR="00797822">
        <w:rPr>
          <w:rFonts w:ascii="Arial" w:eastAsia="Times New Roman" w:hAnsi="Arial" w:cs="Arial"/>
          <w:shd w:val="clear" w:color="auto" w:fill="FFFFFF"/>
          <w:lang w:eastAsia="fr-FR"/>
        </w:rPr>
        <w:t>/a</w:t>
      </w:r>
      <w:r w:rsidRPr="00A04072">
        <w:rPr>
          <w:rFonts w:ascii="Arial" w:eastAsia="Times New Roman" w:hAnsi="Arial" w:cs="Arial"/>
          <w:shd w:val="clear" w:color="auto" w:fill="FFFFFF"/>
          <w:lang w:eastAsia="fr-FR"/>
        </w:rPr>
        <w:t xml:space="preserve"> puede disponer de diferentes medios como videos con experiencias de salvaguardia, textos que documenten la implementación de acciones y medidas a la luz de la Convención UNESCO 2003, charlas con personas que han liderado proyectos de salvaguardia o foros con invitados de distintas características que permitan a los</w:t>
      </w:r>
      <w:r w:rsidR="00797822">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aprendices apropiar los conceptos y temáticas de la Convención.</w:t>
      </w:r>
    </w:p>
    <w:p w14:paraId="754CEF58" w14:textId="77777777" w:rsidR="00C06350" w:rsidRPr="00A04072" w:rsidRDefault="00C06350" w:rsidP="00A04072">
      <w:pPr>
        <w:spacing w:line="360" w:lineRule="auto"/>
        <w:jc w:val="both"/>
        <w:rPr>
          <w:rFonts w:ascii="Arial" w:eastAsia="Times New Roman" w:hAnsi="Arial" w:cs="Arial"/>
          <w:i/>
          <w:shd w:val="clear" w:color="auto" w:fill="FFFFFF"/>
          <w:lang w:eastAsia="fr-FR"/>
        </w:rPr>
      </w:pPr>
    </w:p>
    <w:p w14:paraId="0B63D9D3" w14:textId="4E0A5AF4" w:rsidR="00C06350"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lastRenderedPageBreak/>
        <w:t xml:space="preserve">Esta estrategia </w:t>
      </w:r>
      <w:r w:rsidR="00247F31">
        <w:rPr>
          <w:rFonts w:ascii="Arial" w:eastAsia="Times New Roman" w:hAnsi="Arial" w:cs="Arial"/>
          <w:shd w:val="clear" w:color="auto" w:fill="FFFFFF"/>
          <w:lang w:eastAsia="fr-FR"/>
        </w:rPr>
        <w:t xml:space="preserve">se </w:t>
      </w:r>
      <w:r w:rsidRPr="00A04072">
        <w:rPr>
          <w:rFonts w:ascii="Arial" w:eastAsia="Times New Roman" w:hAnsi="Arial" w:cs="Arial"/>
          <w:shd w:val="clear" w:color="auto" w:fill="FFFFFF"/>
          <w:lang w:eastAsia="fr-FR"/>
        </w:rPr>
        <w:t>puede utilizar en diferentes momentos del desarrollo del módulo y está sujeta a las posibilidades concretas que el</w:t>
      </w:r>
      <w:r w:rsidR="00797822">
        <w:rPr>
          <w:rFonts w:ascii="Arial" w:eastAsia="Times New Roman" w:hAnsi="Arial" w:cs="Arial"/>
          <w:shd w:val="clear" w:color="auto" w:fill="FFFFFF"/>
          <w:lang w:eastAsia="fr-FR"/>
        </w:rPr>
        <w:t>/la</w:t>
      </w:r>
      <w:r w:rsidRPr="00A04072">
        <w:rPr>
          <w:rFonts w:ascii="Arial" w:eastAsia="Times New Roman" w:hAnsi="Arial" w:cs="Arial"/>
          <w:shd w:val="clear" w:color="auto" w:fill="FFFFFF"/>
          <w:lang w:eastAsia="fr-FR"/>
        </w:rPr>
        <w:t xml:space="preserve"> facilitador</w:t>
      </w:r>
      <w:r w:rsidR="00797822">
        <w:rPr>
          <w:rFonts w:ascii="Arial" w:eastAsia="Times New Roman" w:hAnsi="Arial" w:cs="Arial"/>
          <w:shd w:val="clear" w:color="auto" w:fill="FFFFFF"/>
          <w:lang w:eastAsia="fr-FR"/>
        </w:rPr>
        <w:t>/a</w:t>
      </w:r>
      <w:r w:rsidRPr="00A04072">
        <w:rPr>
          <w:rFonts w:ascii="Arial" w:eastAsia="Times New Roman" w:hAnsi="Arial" w:cs="Arial"/>
          <w:shd w:val="clear" w:color="auto" w:fill="FFFFFF"/>
          <w:lang w:eastAsia="fr-FR"/>
        </w:rPr>
        <w:t xml:space="preserve"> tenga. Algunos aspectos que </w:t>
      </w:r>
      <w:r w:rsidR="00797822">
        <w:rPr>
          <w:rFonts w:ascii="Arial" w:eastAsia="Times New Roman" w:hAnsi="Arial" w:cs="Arial"/>
          <w:shd w:val="clear" w:color="auto" w:fill="FFFFFF"/>
          <w:lang w:eastAsia="fr-FR"/>
        </w:rPr>
        <w:t xml:space="preserve">se </w:t>
      </w:r>
      <w:r w:rsidRPr="00A04072">
        <w:rPr>
          <w:rFonts w:ascii="Arial" w:eastAsia="Times New Roman" w:hAnsi="Arial" w:cs="Arial"/>
          <w:shd w:val="clear" w:color="auto" w:fill="FFFFFF"/>
          <w:lang w:eastAsia="fr-FR"/>
        </w:rPr>
        <w:t>pueden ten</w:t>
      </w:r>
      <w:r w:rsidR="00797822">
        <w:rPr>
          <w:rFonts w:ascii="Arial" w:eastAsia="Times New Roman" w:hAnsi="Arial" w:cs="Arial"/>
          <w:shd w:val="clear" w:color="auto" w:fill="FFFFFF"/>
          <w:lang w:eastAsia="fr-FR"/>
        </w:rPr>
        <w:t>er</w:t>
      </w:r>
      <w:r w:rsidRPr="00A04072">
        <w:rPr>
          <w:rFonts w:ascii="Arial" w:eastAsia="Times New Roman" w:hAnsi="Arial" w:cs="Arial"/>
          <w:shd w:val="clear" w:color="auto" w:fill="FFFFFF"/>
          <w:lang w:eastAsia="fr-FR"/>
        </w:rPr>
        <w:t xml:space="preserve"> en cuenta para la selección de estas experiencias son: </w:t>
      </w:r>
    </w:p>
    <w:p w14:paraId="10A82782" w14:textId="29A44B93" w:rsidR="00C06350" w:rsidRPr="00A04072" w:rsidRDefault="00C06350" w:rsidP="00A04072">
      <w:pPr>
        <w:pStyle w:val="Prrafodelista"/>
        <w:numPr>
          <w:ilvl w:val="0"/>
          <w:numId w:val="1"/>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Concordancia: </w:t>
      </w:r>
      <w:r w:rsidR="00797822">
        <w:rPr>
          <w:rFonts w:ascii="Arial" w:eastAsia="Times New Roman" w:hAnsi="Arial" w:cs="Arial"/>
          <w:shd w:val="clear" w:color="auto" w:fill="FFFFFF"/>
          <w:lang w:eastAsia="fr-FR"/>
        </w:rPr>
        <w:t>L</w:t>
      </w:r>
      <w:r w:rsidRPr="00A04072">
        <w:rPr>
          <w:rFonts w:ascii="Arial" w:eastAsia="Times New Roman" w:hAnsi="Arial" w:cs="Arial"/>
          <w:shd w:val="clear" w:color="auto" w:fill="FFFFFF"/>
          <w:lang w:eastAsia="fr-FR"/>
        </w:rPr>
        <w:t>a experiencia se relaciona claramente con los contenidos del módulo.</w:t>
      </w:r>
    </w:p>
    <w:p w14:paraId="1E004E04" w14:textId="60BADF5D" w:rsidR="00C06350" w:rsidRPr="00A04072" w:rsidRDefault="00C06350" w:rsidP="00A04072">
      <w:pPr>
        <w:pStyle w:val="Prrafodelista"/>
        <w:numPr>
          <w:ilvl w:val="0"/>
          <w:numId w:val="1"/>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Pertinencia: </w:t>
      </w:r>
      <w:r w:rsidR="00797822">
        <w:rPr>
          <w:rFonts w:ascii="Arial" w:eastAsia="Times New Roman" w:hAnsi="Arial" w:cs="Arial"/>
          <w:shd w:val="clear" w:color="auto" w:fill="FFFFFF"/>
          <w:lang w:eastAsia="fr-FR"/>
        </w:rPr>
        <w:t>L</w:t>
      </w:r>
      <w:r w:rsidRPr="00A04072">
        <w:rPr>
          <w:rFonts w:ascii="Arial" w:eastAsia="Times New Roman" w:hAnsi="Arial" w:cs="Arial"/>
          <w:shd w:val="clear" w:color="auto" w:fill="FFFFFF"/>
          <w:lang w:eastAsia="fr-FR"/>
        </w:rPr>
        <w:t xml:space="preserve">a experiencia se encuentra en el marco de la salvaguardia del PCI propuesto por la Convención UNESCO 2003. </w:t>
      </w:r>
    </w:p>
    <w:p w14:paraId="64B85842" w14:textId="3C8FB411" w:rsidR="00C06350" w:rsidRPr="00925CC9" w:rsidRDefault="00C06350" w:rsidP="00A04072">
      <w:pPr>
        <w:pStyle w:val="Prrafodelista"/>
        <w:numPr>
          <w:ilvl w:val="0"/>
          <w:numId w:val="1"/>
        </w:num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Comprensi</w:t>
      </w:r>
      <w:r w:rsidR="00247F31">
        <w:rPr>
          <w:rFonts w:ascii="Arial" w:eastAsia="Times New Roman" w:hAnsi="Arial" w:cs="Arial"/>
          <w:shd w:val="clear" w:color="auto" w:fill="FFFFFF"/>
          <w:lang w:eastAsia="fr-FR"/>
        </w:rPr>
        <w:t>ón</w:t>
      </w:r>
      <w:r w:rsidRPr="00A04072">
        <w:rPr>
          <w:rFonts w:ascii="Arial" w:eastAsia="Times New Roman" w:hAnsi="Arial" w:cs="Arial"/>
          <w:shd w:val="clear" w:color="auto" w:fill="FFFFFF"/>
          <w:lang w:eastAsia="fr-FR"/>
        </w:rPr>
        <w:t xml:space="preserve">: </w:t>
      </w:r>
      <w:r w:rsidR="00797822">
        <w:rPr>
          <w:rFonts w:ascii="Arial" w:eastAsia="Times New Roman" w:hAnsi="Arial" w:cs="Arial"/>
          <w:shd w:val="clear" w:color="auto" w:fill="FFFFFF"/>
          <w:lang w:eastAsia="fr-FR"/>
        </w:rPr>
        <w:t>L</w:t>
      </w:r>
      <w:r w:rsidRPr="00A04072">
        <w:rPr>
          <w:rFonts w:ascii="Arial" w:eastAsia="Times New Roman" w:hAnsi="Arial" w:cs="Arial"/>
          <w:shd w:val="clear" w:color="auto" w:fill="FFFFFF"/>
          <w:lang w:eastAsia="fr-FR"/>
        </w:rPr>
        <w:t>a experiencia puede ser comprendida por los</w:t>
      </w:r>
      <w:r w:rsidR="00247F31">
        <w:rPr>
          <w:rFonts w:ascii="Arial" w:eastAsia="Times New Roman" w:hAnsi="Arial" w:cs="Arial"/>
          <w:shd w:val="clear" w:color="auto" w:fill="FFFFFF"/>
          <w:lang w:eastAsia="fr-FR"/>
        </w:rPr>
        <w:t>/as</w:t>
      </w:r>
      <w:r w:rsidRPr="00A04072">
        <w:rPr>
          <w:rFonts w:ascii="Arial" w:eastAsia="Times New Roman" w:hAnsi="Arial" w:cs="Arial"/>
          <w:shd w:val="clear" w:color="auto" w:fill="FFFFFF"/>
          <w:lang w:eastAsia="fr-FR"/>
        </w:rPr>
        <w:t xml:space="preserve"> participantes y permite ejemplificar y reflexionar en</w:t>
      </w:r>
      <w:r w:rsidR="00904B7D" w:rsidRPr="00A04072">
        <w:rPr>
          <w:rFonts w:ascii="Arial" w:eastAsia="Times New Roman" w:hAnsi="Arial" w:cs="Arial"/>
          <w:shd w:val="clear" w:color="auto" w:fill="FFFFFF"/>
          <w:lang w:eastAsia="fr-FR"/>
        </w:rPr>
        <w:t xml:space="preserve"> </w:t>
      </w:r>
      <w:r w:rsidRPr="00A04072">
        <w:rPr>
          <w:rFonts w:ascii="Arial" w:eastAsia="Times New Roman" w:hAnsi="Arial" w:cs="Arial"/>
          <w:shd w:val="clear" w:color="auto" w:fill="FFFFFF"/>
          <w:lang w:eastAsia="fr-FR"/>
        </w:rPr>
        <w:t xml:space="preserve">torno a los contenidos del módulo. </w:t>
      </w:r>
    </w:p>
    <w:p w14:paraId="0F1EBC7D" w14:textId="77777777" w:rsidR="00C06350" w:rsidRPr="00A04072" w:rsidRDefault="00C06350" w:rsidP="00A04072">
      <w:pPr>
        <w:pStyle w:val="Ttulo4"/>
        <w:spacing w:line="360" w:lineRule="auto"/>
        <w:rPr>
          <w:rFonts w:ascii="Arial" w:hAnsi="Arial" w:cs="Arial"/>
        </w:rPr>
      </w:pPr>
      <w:r w:rsidRPr="00A04072">
        <w:rPr>
          <w:rFonts w:ascii="Arial" w:hAnsi="Arial" w:cs="Arial"/>
        </w:rPr>
        <w:t xml:space="preserve">¿Qué materiales se necesitan? </w:t>
      </w:r>
    </w:p>
    <w:p w14:paraId="2931B917" w14:textId="29C2C42D" w:rsidR="0078352A" w:rsidRPr="00A04072" w:rsidRDefault="00C06350" w:rsidP="00A04072">
      <w:pPr>
        <w:spacing w:line="360" w:lineRule="auto"/>
        <w:jc w:val="both"/>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Estudio de caso en un documento o video, en este caso se necesita </w:t>
      </w:r>
      <w:r w:rsidR="00797822">
        <w:rPr>
          <w:rFonts w:ascii="Arial" w:eastAsia="Times New Roman" w:hAnsi="Arial" w:cs="Arial"/>
          <w:shd w:val="clear" w:color="auto" w:fill="FFFFFF"/>
          <w:lang w:eastAsia="fr-FR"/>
        </w:rPr>
        <w:t>un</w:t>
      </w:r>
      <w:r w:rsidRPr="00A04072">
        <w:rPr>
          <w:rFonts w:ascii="Arial" w:eastAsia="Times New Roman" w:hAnsi="Arial" w:cs="Arial"/>
          <w:shd w:val="clear" w:color="auto" w:fill="FFFFFF"/>
          <w:lang w:eastAsia="fr-FR"/>
        </w:rPr>
        <w:t xml:space="preserve"> proyector para poder mostrar la experiencia</w:t>
      </w:r>
      <w:r w:rsidR="00F01482" w:rsidRPr="00A04072">
        <w:rPr>
          <w:rFonts w:ascii="Arial" w:eastAsia="Times New Roman" w:hAnsi="Arial" w:cs="Arial"/>
          <w:shd w:val="clear" w:color="auto" w:fill="FFFFFF"/>
          <w:lang w:eastAsia="fr-FR"/>
        </w:rPr>
        <w:t>, o el testimonio de un invitado</w:t>
      </w:r>
      <w:r w:rsidRPr="00A04072">
        <w:rPr>
          <w:rFonts w:ascii="Arial" w:eastAsia="Times New Roman" w:hAnsi="Arial" w:cs="Arial"/>
          <w:shd w:val="clear" w:color="auto" w:fill="FFFFFF"/>
          <w:lang w:eastAsia="fr-FR"/>
        </w:rPr>
        <w:t xml:space="preserve">. </w:t>
      </w:r>
    </w:p>
    <w:p w14:paraId="5C18B53E" w14:textId="3D585B67" w:rsidR="00F71099" w:rsidRPr="00925CC9" w:rsidRDefault="00C70BCE" w:rsidP="00925CC9">
      <w:pPr>
        <w:pStyle w:val="Ttulo1"/>
        <w:spacing w:line="360" w:lineRule="auto"/>
        <w:rPr>
          <w:rFonts w:ascii="Arial" w:eastAsia="Times New Roman" w:hAnsi="Arial" w:cs="Arial"/>
          <w:sz w:val="24"/>
          <w:szCs w:val="24"/>
          <w:shd w:val="clear" w:color="auto" w:fill="FFFFFF"/>
          <w:lang w:eastAsia="fr-FR"/>
        </w:rPr>
      </w:pPr>
      <w:bookmarkStart w:id="39" w:name="_Toc22575630"/>
      <w:r w:rsidRPr="00A04072">
        <w:rPr>
          <w:rFonts w:ascii="Arial" w:eastAsia="Times New Roman" w:hAnsi="Arial" w:cs="Arial"/>
          <w:sz w:val="24"/>
          <w:szCs w:val="24"/>
          <w:shd w:val="clear" w:color="auto" w:fill="FFFFFF"/>
          <w:lang w:eastAsia="fr-FR"/>
        </w:rPr>
        <w:t>DISEÑANDO NUESTRA CAPACITACIÓN</w:t>
      </w:r>
      <w:bookmarkEnd w:id="39"/>
    </w:p>
    <w:p w14:paraId="53A1B12A" w14:textId="1FC076D3" w:rsidR="00F71099" w:rsidRPr="00A04072" w:rsidRDefault="00F71099" w:rsidP="00A04072">
      <w:pPr>
        <w:spacing w:line="360" w:lineRule="auto"/>
        <w:jc w:val="both"/>
        <w:rPr>
          <w:rFonts w:ascii="Arial" w:eastAsiaTheme="majorEastAsia" w:hAnsi="Arial" w:cs="Arial"/>
          <w:lang w:val="es-ES"/>
        </w:rPr>
      </w:pPr>
      <w:r w:rsidRPr="00A04072">
        <w:rPr>
          <w:rFonts w:ascii="Arial" w:eastAsiaTheme="majorEastAsia" w:hAnsi="Arial" w:cs="Arial"/>
          <w:lang w:val="es-ES"/>
        </w:rPr>
        <w:t xml:space="preserve">Tomando en cuenta lo presentado en este </w:t>
      </w:r>
      <w:r w:rsidR="00C93FF1" w:rsidRPr="00A04072">
        <w:rPr>
          <w:rFonts w:ascii="Arial" w:eastAsiaTheme="majorEastAsia" w:hAnsi="Arial" w:cs="Arial"/>
          <w:lang w:val="es-ES"/>
        </w:rPr>
        <w:t>fascículo</w:t>
      </w:r>
      <w:r w:rsidRPr="00A04072">
        <w:rPr>
          <w:rFonts w:ascii="Arial" w:eastAsiaTheme="majorEastAsia" w:hAnsi="Arial" w:cs="Arial"/>
          <w:lang w:val="es-ES"/>
        </w:rPr>
        <w:t xml:space="preserve"> y sobre la base de la matriz de consideraciones generales para el diseño de la capacitación, los</w:t>
      </w:r>
      <w:r w:rsidR="00797822">
        <w:rPr>
          <w:rFonts w:ascii="Arial" w:eastAsiaTheme="majorEastAsia" w:hAnsi="Arial" w:cs="Arial"/>
          <w:lang w:val="es-ES"/>
        </w:rPr>
        <w:t>/as</w:t>
      </w:r>
      <w:r w:rsidRPr="00A04072">
        <w:rPr>
          <w:rFonts w:ascii="Arial" w:eastAsiaTheme="majorEastAsia" w:hAnsi="Arial" w:cs="Arial"/>
          <w:lang w:val="es-ES"/>
        </w:rPr>
        <w:t xml:space="preserve"> invitamos a pensar en los contenidos y herramientas que usarían para </w:t>
      </w:r>
      <w:r w:rsidR="00DA2C71" w:rsidRPr="00A04072">
        <w:rPr>
          <w:rFonts w:ascii="Arial" w:eastAsiaTheme="majorEastAsia" w:hAnsi="Arial" w:cs="Arial"/>
          <w:lang w:val="es-ES"/>
        </w:rPr>
        <w:t xml:space="preserve">el desarrollo de este módulo. Para ello, les proponemos completar el siguiente formato: </w:t>
      </w:r>
    </w:p>
    <w:tbl>
      <w:tblPr>
        <w:tblStyle w:val="Tablaconcuadrcula"/>
        <w:tblW w:w="9040" w:type="dxa"/>
        <w:tblLook w:val="04A0" w:firstRow="1" w:lastRow="0" w:firstColumn="1" w:lastColumn="0" w:noHBand="0" w:noVBand="1"/>
      </w:tblPr>
      <w:tblGrid>
        <w:gridCol w:w="1277"/>
        <w:gridCol w:w="1898"/>
        <w:gridCol w:w="1988"/>
        <w:gridCol w:w="1925"/>
        <w:gridCol w:w="1952"/>
      </w:tblGrid>
      <w:tr w:rsidR="000547AB" w:rsidRPr="00A04072" w14:paraId="038D3D64" w14:textId="0395BB86" w:rsidTr="00904B7D">
        <w:trPr>
          <w:trHeight w:val="280"/>
        </w:trPr>
        <w:tc>
          <w:tcPr>
            <w:tcW w:w="9040" w:type="dxa"/>
            <w:gridSpan w:val="5"/>
            <w:shd w:val="clear" w:color="auto" w:fill="D9E2F3" w:themeFill="accent1" w:themeFillTint="33"/>
          </w:tcPr>
          <w:p w14:paraId="2247B030" w14:textId="2E7BEA73" w:rsidR="000547AB" w:rsidRPr="00A04072" w:rsidRDefault="000547AB" w:rsidP="00A04072">
            <w:pPr>
              <w:spacing w:line="360" w:lineRule="auto"/>
              <w:rPr>
                <w:rFonts w:ascii="Arial" w:hAnsi="Arial" w:cs="Arial"/>
                <w:b/>
                <w:lang w:val="es-ES"/>
              </w:rPr>
            </w:pPr>
            <w:r w:rsidRPr="00A04072">
              <w:rPr>
                <w:rFonts w:ascii="Arial" w:hAnsi="Arial" w:cs="Arial"/>
                <w:b/>
                <w:lang w:val="es-ES"/>
              </w:rPr>
              <w:t>M</w:t>
            </w:r>
            <w:r w:rsidR="00247F31">
              <w:rPr>
                <w:rFonts w:ascii="Arial" w:hAnsi="Arial" w:cs="Arial"/>
                <w:b/>
                <w:lang w:val="es-ES"/>
              </w:rPr>
              <w:t>Ó</w:t>
            </w:r>
            <w:r w:rsidRPr="00A04072">
              <w:rPr>
                <w:rFonts w:ascii="Arial" w:hAnsi="Arial" w:cs="Arial"/>
                <w:b/>
                <w:lang w:val="es-ES"/>
              </w:rPr>
              <w:t>DULO 1</w:t>
            </w:r>
            <w:r w:rsidR="00023BD4" w:rsidRPr="00A04072">
              <w:rPr>
                <w:rFonts w:ascii="Arial" w:hAnsi="Arial" w:cs="Arial"/>
                <w:b/>
                <w:lang w:val="es-ES"/>
              </w:rPr>
              <w:t>:</w:t>
            </w:r>
            <w:r w:rsidRPr="00A04072">
              <w:rPr>
                <w:rFonts w:ascii="Arial" w:hAnsi="Arial" w:cs="Arial"/>
                <w:b/>
                <w:lang w:val="es-ES"/>
              </w:rPr>
              <w:t xml:space="preserve"> CONCEPTOS CLAVE SOBRE EL PCI</w:t>
            </w:r>
          </w:p>
        </w:tc>
      </w:tr>
      <w:tr w:rsidR="000547AB" w:rsidRPr="00A04072" w14:paraId="23278D5E" w14:textId="333EF73B" w:rsidTr="00904B7D">
        <w:trPr>
          <w:trHeight w:val="3057"/>
        </w:trPr>
        <w:tc>
          <w:tcPr>
            <w:tcW w:w="1360" w:type="dxa"/>
            <w:vAlign w:val="center"/>
          </w:tcPr>
          <w:p w14:paraId="5C78C638" w14:textId="77777777" w:rsidR="000547AB" w:rsidRPr="00A04072" w:rsidRDefault="000547AB" w:rsidP="00A04072">
            <w:pPr>
              <w:spacing w:line="360" w:lineRule="auto"/>
              <w:jc w:val="center"/>
              <w:rPr>
                <w:rFonts w:ascii="Arial" w:hAnsi="Arial" w:cs="Arial"/>
                <w:b/>
                <w:lang w:val="es-ES"/>
              </w:rPr>
            </w:pPr>
            <w:r w:rsidRPr="00A04072">
              <w:rPr>
                <w:rFonts w:ascii="Arial" w:hAnsi="Arial" w:cs="Arial"/>
                <w:b/>
                <w:lang w:val="es-ES"/>
              </w:rPr>
              <w:t>UNIDAD</w:t>
            </w:r>
          </w:p>
        </w:tc>
        <w:tc>
          <w:tcPr>
            <w:tcW w:w="1452" w:type="dxa"/>
            <w:vAlign w:val="center"/>
          </w:tcPr>
          <w:p w14:paraId="20594895" w14:textId="7B3F79D6" w:rsidR="000547AB" w:rsidRPr="00A04072" w:rsidRDefault="000547AB" w:rsidP="00A04072">
            <w:pPr>
              <w:spacing w:line="360" w:lineRule="auto"/>
              <w:jc w:val="center"/>
              <w:rPr>
                <w:rFonts w:ascii="Arial" w:hAnsi="Arial" w:cs="Arial"/>
                <w:b/>
              </w:rPr>
            </w:pPr>
            <w:r w:rsidRPr="00A04072">
              <w:rPr>
                <w:rFonts w:ascii="Arial" w:eastAsiaTheme="majorEastAsia" w:hAnsi="Arial" w:cs="Arial"/>
                <w:b/>
                <w:lang w:val="es-ES"/>
              </w:rPr>
              <w:t>¿Qué contenidos desea abordar según el tiempo de la formación, el perfil de los</w:t>
            </w:r>
            <w:r w:rsidR="00247F31">
              <w:rPr>
                <w:rFonts w:ascii="Arial" w:eastAsiaTheme="majorEastAsia" w:hAnsi="Arial" w:cs="Arial"/>
                <w:b/>
                <w:lang w:val="es-ES"/>
              </w:rPr>
              <w:t>/as</w:t>
            </w:r>
            <w:r w:rsidRPr="00A04072">
              <w:rPr>
                <w:rFonts w:ascii="Arial" w:eastAsiaTheme="majorEastAsia" w:hAnsi="Arial" w:cs="Arial"/>
                <w:b/>
                <w:lang w:val="es-ES"/>
              </w:rPr>
              <w:t xml:space="preserve"> participantes y las características del contexto?</w:t>
            </w:r>
          </w:p>
        </w:tc>
        <w:tc>
          <w:tcPr>
            <w:tcW w:w="2128" w:type="dxa"/>
            <w:vAlign w:val="center"/>
          </w:tcPr>
          <w:p w14:paraId="1C4247BC" w14:textId="77777777" w:rsidR="000547AB" w:rsidRPr="00A04072" w:rsidRDefault="000547AB" w:rsidP="00A04072">
            <w:pPr>
              <w:spacing w:line="360" w:lineRule="auto"/>
              <w:jc w:val="center"/>
              <w:rPr>
                <w:rFonts w:ascii="Arial" w:hAnsi="Arial" w:cs="Arial"/>
                <w:b/>
              </w:rPr>
            </w:pPr>
            <w:r w:rsidRPr="00A04072">
              <w:rPr>
                <w:rFonts w:ascii="Arial" w:eastAsiaTheme="majorEastAsia" w:hAnsi="Arial" w:cs="Arial"/>
                <w:b/>
                <w:lang w:val="es-ES"/>
              </w:rPr>
              <w:t>¿Qué herramienta metodológica y/o didáctica le parece más pertinente para el contenido que quiere abordar?</w:t>
            </w:r>
          </w:p>
        </w:tc>
        <w:tc>
          <w:tcPr>
            <w:tcW w:w="2015" w:type="dxa"/>
          </w:tcPr>
          <w:p w14:paraId="35C6B557" w14:textId="6D2479BB" w:rsidR="000547AB" w:rsidRPr="00A04072" w:rsidRDefault="000547AB" w:rsidP="00A04072">
            <w:pPr>
              <w:spacing w:line="360" w:lineRule="auto"/>
              <w:jc w:val="center"/>
              <w:rPr>
                <w:rFonts w:ascii="Arial" w:eastAsiaTheme="majorEastAsia" w:hAnsi="Arial" w:cs="Arial"/>
                <w:b/>
                <w:lang w:val="es-ES"/>
              </w:rPr>
            </w:pPr>
            <w:r w:rsidRPr="00A04072">
              <w:rPr>
                <w:rFonts w:ascii="Arial" w:eastAsiaTheme="majorEastAsia" w:hAnsi="Arial" w:cs="Arial"/>
                <w:b/>
                <w:lang w:val="es-ES"/>
              </w:rPr>
              <w:t>¿Qué pregunta puede hacer a los</w:t>
            </w:r>
            <w:r w:rsidR="00247F31">
              <w:rPr>
                <w:rFonts w:ascii="Arial" w:eastAsiaTheme="majorEastAsia" w:hAnsi="Arial" w:cs="Arial"/>
                <w:b/>
                <w:lang w:val="es-ES"/>
              </w:rPr>
              <w:t>/as</w:t>
            </w:r>
            <w:r w:rsidRPr="00A04072">
              <w:rPr>
                <w:rFonts w:ascii="Arial" w:eastAsiaTheme="majorEastAsia" w:hAnsi="Arial" w:cs="Arial"/>
                <w:b/>
                <w:lang w:val="es-ES"/>
              </w:rPr>
              <w:t xml:space="preserve"> participantes para el desarrollo del ejercicio metodológico y así generar reflexión sobre el contenido propuesto?</w:t>
            </w:r>
          </w:p>
        </w:tc>
        <w:tc>
          <w:tcPr>
            <w:tcW w:w="2083" w:type="dxa"/>
          </w:tcPr>
          <w:p w14:paraId="119F6B74" w14:textId="2B51DE1C" w:rsidR="000547AB" w:rsidRPr="00A04072" w:rsidRDefault="000547AB" w:rsidP="00A04072">
            <w:pPr>
              <w:spacing w:line="360" w:lineRule="auto"/>
              <w:jc w:val="center"/>
              <w:rPr>
                <w:rFonts w:ascii="Arial" w:eastAsiaTheme="majorEastAsia" w:hAnsi="Arial" w:cs="Arial"/>
                <w:b/>
                <w:lang w:val="es-ES"/>
              </w:rPr>
            </w:pPr>
            <w:r w:rsidRPr="00A04072">
              <w:rPr>
                <w:rFonts w:ascii="Arial" w:eastAsiaTheme="majorEastAsia" w:hAnsi="Arial" w:cs="Arial"/>
                <w:b/>
                <w:lang w:val="es-ES"/>
              </w:rPr>
              <w:t>¿Que</w:t>
            </w:r>
            <w:r w:rsidRPr="00A04072">
              <w:rPr>
                <w:rFonts w:ascii="Arial" w:eastAsiaTheme="majorEastAsia" w:hAnsi="Arial" w:cs="Arial"/>
                <w:b/>
                <w:lang w:val="es-PE"/>
              </w:rPr>
              <w:t xml:space="preserve"> tiempos son necesarios para aplicar cada una de las estrategias planificadas?</w:t>
            </w:r>
          </w:p>
        </w:tc>
      </w:tr>
      <w:tr w:rsidR="000547AB" w:rsidRPr="00A04072" w14:paraId="22466B5D" w14:textId="2BE9EC87" w:rsidTr="00A04072">
        <w:trPr>
          <w:trHeight w:val="1013"/>
        </w:trPr>
        <w:tc>
          <w:tcPr>
            <w:tcW w:w="1360" w:type="dxa"/>
            <w:vAlign w:val="center"/>
          </w:tcPr>
          <w:p w14:paraId="3F6722EB" w14:textId="77777777" w:rsidR="000547AB" w:rsidRPr="00A04072" w:rsidRDefault="000547AB" w:rsidP="00A04072">
            <w:pPr>
              <w:spacing w:line="360" w:lineRule="auto"/>
              <w:jc w:val="center"/>
              <w:rPr>
                <w:rFonts w:ascii="Arial" w:hAnsi="Arial" w:cs="Arial"/>
                <w:b/>
                <w:lang w:val="es-ES"/>
              </w:rPr>
            </w:pPr>
            <w:r w:rsidRPr="00A04072">
              <w:rPr>
                <w:rFonts w:ascii="Arial" w:hAnsi="Arial" w:cs="Arial"/>
                <w:b/>
                <w:lang w:val="es-ES"/>
              </w:rPr>
              <w:lastRenderedPageBreak/>
              <w:t>UNIDAD 1</w:t>
            </w:r>
          </w:p>
        </w:tc>
        <w:tc>
          <w:tcPr>
            <w:tcW w:w="1452" w:type="dxa"/>
          </w:tcPr>
          <w:p w14:paraId="72B36E0E" w14:textId="77777777" w:rsidR="000547AB" w:rsidRPr="00A04072" w:rsidRDefault="000547AB" w:rsidP="00A04072">
            <w:pPr>
              <w:spacing w:line="360" w:lineRule="auto"/>
              <w:rPr>
                <w:rFonts w:ascii="Arial" w:hAnsi="Arial" w:cs="Arial"/>
                <w:lang w:val="es-ES"/>
              </w:rPr>
            </w:pPr>
          </w:p>
        </w:tc>
        <w:tc>
          <w:tcPr>
            <w:tcW w:w="2128" w:type="dxa"/>
          </w:tcPr>
          <w:p w14:paraId="6892035F" w14:textId="77777777" w:rsidR="000547AB" w:rsidRPr="00A04072" w:rsidRDefault="000547AB" w:rsidP="00A04072">
            <w:pPr>
              <w:spacing w:line="360" w:lineRule="auto"/>
              <w:rPr>
                <w:rFonts w:ascii="Arial" w:hAnsi="Arial" w:cs="Arial"/>
                <w:lang w:val="es-ES"/>
              </w:rPr>
            </w:pPr>
          </w:p>
        </w:tc>
        <w:tc>
          <w:tcPr>
            <w:tcW w:w="2015" w:type="dxa"/>
          </w:tcPr>
          <w:p w14:paraId="4498501E" w14:textId="77777777" w:rsidR="000547AB" w:rsidRPr="00A04072" w:rsidRDefault="000547AB" w:rsidP="00A04072">
            <w:pPr>
              <w:spacing w:line="360" w:lineRule="auto"/>
              <w:rPr>
                <w:rFonts w:ascii="Arial" w:hAnsi="Arial" w:cs="Arial"/>
                <w:lang w:val="es-ES"/>
              </w:rPr>
            </w:pPr>
          </w:p>
        </w:tc>
        <w:tc>
          <w:tcPr>
            <w:tcW w:w="2083" w:type="dxa"/>
          </w:tcPr>
          <w:p w14:paraId="4823B10A" w14:textId="77777777" w:rsidR="000547AB" w:rsidRPr="00A04072" w:rsidRDefault="000547AB" w:rsidP="00A04072">
            <w:pPr>
              <w:spacing w:line="360" w:lineRule="auto"/>
              <w:rPr>
                <w:rFonts w:ascii="Arial" w:hAnsi="Arial" w:cs="Arial"/>
                <w:lang w:val="es-ES"/>
              </w:rPr>
            </w:pPr>
          </w:p>
        </w:tc>
      </w:tr>
      <w:tr w:rsidR="000547AB" w:rsidRPr="00A04072" w14:paraId="645955FF" w14:textId="1C4B96BD" w:rsidTr="00A04072">
        <w:trPr>
          <w:trHeight w:val="559"/>
        </w:trPr>
        <w:tc>
          <w:tcPr>
            <w:tcW w:w="1360" w:type="dxa"/>
            <w:vAlign w:val="center"/>
          </w:tcPr>
          <w:p w14:paraId="029187CF" w14:textId="77777777" w:rsidR="000547AB" w:rsidRPr="00A04072" w:rsidRDefault="000547AB" w:rsidP="00A04072">
            <w:pPr>
              <w:spacing w:line="360" w:lineRule="auto"/>
              <w:jc w:val="center"/>
              <w:rPr>
                <w:rFonts w:ascii="Arial" w:hAnsi="Arial" w:cs="Arial"/>
                <w:b/>
                <w:lang w:val="es-ES"/>
              </w:rPr>
            </w:pPr>
            <w:r w:rsidRPr="00A04072">
              <w:rPr>
                <w:rFonts w:ascii="Arial" w:hAnsi="Arial" w:cs="Arial"/>
                <w:b/>
                <w:lang w:val="es-ES"/>
              </w:rPr>
              <w:t>UNIDAD 2</w:t>
            </w:r>
          </w:p>
        </w:tc>
        <w:tc>
          <w:tcPr>
            <w:tcW w:w="1452" w:type="dxa"/>
          </w:tcPr>
          <w:p w14:paraId="2413CC72" w14:textId="77777777" w:rsidR="000547AB" w:rsidRPr="00A04072" w:rsidRDefault="000547AB" w:rsidP="00A04072">
            <w:pPr>
              <w:spacing w:line="360" w:lineRule="auto"/>
              <w:rPr>
                <w:rFonts w:ascii="Arial" w:hAnsi="Arial" w:cs="Arial"/>
                <w:lang w:val="es-ES"/>
              </w:rPr>
            </w:pPr>
          </w:p>
        </w:tc>
        <w:tc>
          <w:tcPr>
            <w:tcW w:w="2128" w:type="dxa"/>
          </w:tcPr>
          <w:p w14:paraId="2696E665" w14:textId="77777777" w:rsidR="000547AB" w:rsidRPr="00A04072" w:rsidRDefault="000547AB" w:rsidP="00A04072">
            <w:pPr>
              <w:spacing w:line="360" w:lineRule="auto"/>
              <w:rPr>
                <w:rFonts w:ascii="Arial" w:hAnsi="Arial" w:cs="Arial"/>
                <w:lang w:val="es-ES"/>
              </w:rPr>
            </w:pPr>
          </w:p>
        </w:tc>
        <w:tc>
          <w:tcPr>
            <w:tcW w:w="2015" w:type="dxa"/>
          </w:tcPr>
          <w:p w14:paraId="061164EC" w14:textId="77777777" w:rsidR="000547AB" w:rsidRPr="00A04072" w:rsidRDefault="000547AB" w:rsidP="00A04072">
            <w:pPr>
              <w:spacing w:line="360" w:lineRule="auto"/>
              <w:rPr>
                <w:rFonts w:ascii="Arial" w:hAnsi="Arial" w:cs="Arial"/>
                <w:lang w:val="es-ES"/>
              </w:rPr>
            </w:pPr>
          </w:p>
        </w:tc>
        <w:tc>
          <w:tcPr>
            <w:tcW w:w="2083" w:type="dxa"/>
          </w:tcPr>
          <w:p w14:paraId="1AE29CCA" w14:textId="77777777" w:rsidR="000547AB" w:rsidRPr="00A04072" w:rsidRDefault="000547AB" w:rsidP="00A04072">
            <w:pPr>
              <w:spacing w:line="360" w:lineRule="auto"/>
              <w:rPr>
                <w:rFonts w:ascii="Arial" w:hAnsi="Arial" w:cs="Arial"/>
                <w:lang w:val="es-ES"/>
              </w:rPr>
            </w:pPr>
          </w:p>
        </w:tc>
      </w:tr>
      <w:tr w:rsidR="000547AB" w:rsidRPr="00A04072" w14:paraId="020F41FE" w14:textId="02A5B9D8" w:rsidTr="00A04072">
        <w:trPr>
          <w:trHeight w:val="996"/>
        </w:trPr>
        <w:tc>
          <w:tcPr>
            <w:tcW w:w="1360" w:type="dxa"/>
            <w:vAlign w:val="center"/>
          </w:tcPr>
          <w:p w14:paraId="5245148B" w14:textId="77777777" w:rsidR="000547AB" w:rsidRPr="00A04072" w:rsidRDefault="000547AB" w:rsidP="00A04072">
            <w:pPr>
              <w:spacing w:line="360" w:lineRule="auto"/>
              <w:jc w:val="center"/>
              <w:rPr>
                <w:rFonts w:ascii="Arial" w:hAnsi="Arial" w:cs="Arial"/>
                <w:b/>
                <w:lang w:val="es-ES"/>
              </w:rPr>
            </w:pPr>
            <w:r w:rsidRPr="00A04072">
              <w:rPr>
                <w:rFonts w:ascii="Arial" w:hAnsi="Arial" w:cs="Arial"/>
                <w:b/>
                <w:lang w:val="es-ES"/>
              </w:rPr>
              <w:t>UNIDAD 3</w:t>
            </w:r>
          </w:p>
        </w:tc>
        <w:tc>
          <w:tcPr>
            <w:tcW w:w="1452" w:type="dxa"/>
          </w:tcPr>
          <w:p w14:paraId="3F31EA78" w14:textId="77777777" w:rsidR="000547AB" w:rsidRPr="00A04072" w:rsidRDefault="000547AB" w:rsidP="00A04072">
            <w:pPr>
              <w:spacing w:line="360" w:lineRule="auto"/>
              <w:rPr>
                <w:rFonts w:ascii="Arial" w:hAnsi="Arial" w:cs="Arial"/>
                <w:lang w:val="es-ES"/>
              </w:rPr>
            </w:pPr>
          </w:p>
        </w:tc>
        <w:tc>
          <w:tcPr>
            <w:tcW w:w="2128" w:type="dxa"/>
          </w:tcPr>
          <w:p w14:paraId="78FCCC7D" w14:textId="77777777" w:rsidR="000547AB" w:rsidRPr="00A04072" w:rsidRDefault="000547AB" w:rsidP="00A04072">
            <w:pPr>
              <w:spacing w:line="360" w:lineRule="auto"/>
              <w:rPr>
                <w:rFonts w:ascii="Arial" w:hAnsi="Arial" w:cs="Arial"/>
                <w:lang w:val="es-ES"/>
              </w:rPr>
            </w:pPr>
          </w:p>
        </w:tc>
        <w:tc>
          <w:tcPr>
            <w:tcW w:w="2015" w:type="dxa"/>
          </w:tcPr>
          <w:p w14:paraId="153DE1E1" w14:textId="77777777" w:rsidR="000547AB" w:rsidRPr="00A04072" w:rsidRDefault="000547AB" w:rsidP="00A04072">
            <w:pPr>
              <w:spacing w:line="360" w:lineRule="auto"/>
              <w:rPr>
                <w:rFonts w:ascii="Arial" w:hAnsi="Arial" w:cs="Arial"/>
                <w:lang w:val="es-ES"/>
              </w:rPr>
            </w:pPr>
          </w:p>
        </w:tc>
        <w:tc>
          <w:tcPr>
            <w:tcW w:w="2083" w:type="dxa"/>
          </w:tcPr>
          <w:p w14:paraId="2AD73962" w14:textId="77777777" w:rsidR="000547AB" w:rsidRPr="00A04072" w:rsidRDefault="000547AB" w:rsidP="00A04072">
            <w:pPr>
              <w:spacing w:line="360" w:lineRule="auto"/>
              <w:rPr>
                <w:rFonts w:ascii="Arial" w:hAnsi="Arial" w:cs="Arial"/>
                <w:lang w:val="es-ES"/>
              </w:rPr>
            </w:pPr>
          </w:p>
        </w:tc>
      </w:tr>
    </w:tbl>
    <w:p w14:paraId="14B02C93" w14:textId="77777777" w:rsidR="00F71099" w:rsidRPr="00A04072" w:rsidRDefault="00F71099" w:rsidP="00A04072">
      <w:pPr>
        <w:spacing w:line="360" w:lineRule="auto"/>
        <w:rPr>
          <w:rFonts w:ascii="Arial" w:hAnsi="Arial" w:cs="Arial"/>
          <w:lang w:eastAsia="fr-FR"/>
        </w:rPr>
      </w:pPr>
    </w:p>
    <w:p w14:paraId="46C1D195" w14:textId="7CFED588" w:rsidR="00904B7D" w:rsidRPr="00A04072" w:rsidRDefault="00C93FF1" w:rsidP="00A04072">
      <w:pPr>
        <w:spacing w:line="360" w:lineRule="auto"/>
        <w:jc w:val="both"/>
        <w:rPr>
          <w:rFonts w:ascii="Arial" w:hAnsi="Arial" w:cs="Arial"/>
          <w:lang w:val="es-ES"/>
        </w:rPr>
      </w:pPr>
      <w:r w:rsidRPr="00A04072">
        <w:rPr>
          <w:rFonts w:ascii="Arial" w:hAnsi="Arial" w:cs="Arial"/>
          <w:lang w:val="es-ES"/>
        </w:rPr>
        <w:t>Es necesar</w:t>
      </w:r>
      <w:r w:rsidR="00904B7D" w:rsidRPr="00A04072">
        <w:rPr>
          <w:rFonts w:ascii="Arial" w:hAnsi="Arial" w:cs="Arial"/>
          <w:lang w:val="es-ES"/>
        </w:rPr>
        <w:t>io recordar al</w:t>
      </w:r>
      <w:r w:rsidR="00797822">
        <w:rPr>
          <w:rFonts w:ascii="Arial" w:hAnsi="Arial" w:cs="Arial"/>
          <w:lang w:val="es-ES"/>
        </w:rPr>
        <w:t>/a</w:t>
      </w:r>
      <w:r w:rsidR="00904B7D" w:rsidRPr="00A04072">
        <w:rPr>
          <w:rFonts w:ascii="Arial" w:hAnsi="Arial" w:cs="Arial"/>
          <w:lang w:val="es-ES"/>
        </w:rPr>
        <w:t xml:space="preserve"> facilitador</w:t>
      </w:r>
      <w:r w:rsidR="00797822">
        <w:rPr>
          <w:rFonts w:ascii="Arial" w:hAnsi="Arial" w:cs="Arial"/>
          <w:lang w:val="es-ES"/>
        </w:rPr>
        <w:t>/a</w:t>
      </w:r>
      <w:r w:rsidR="00904B7D" w:rsidRPr="00A04072">
        <w:rPr>
          <w:rFonts w:ascii="Arial" w:hAnsi="Arial" w:cs="Arial"/>
          <w:lang w:val="es-ES"/>
        </w:rPr>
        <w:t xml:space="preserve"> que:</w:t>
      </w:r>
    </w:p>
    <w:p w14:paraId="7273821D" w14:textId="7664F8FE" w:rsidR="00904B7D" w:rsidRPr="00925CC9" w:rsidRDefault="00C93FF1" w:rsidP="00925CC9">
      <w:pPr>
        <w:pStyle w:val="Prrafodelista"/>
        <w:numPr>
          <w:ilvl w:val="0"/>
          <w:numId w:val="6"/>
        </w:numPr>
        <w:spacing w:line="360" w:lineRule="auto"/>
        <w:ind w:left="426"/>
        <w:jc w:val="both"/>
        <w:rPr>
          <w:rFonts w:ascii="Arial" w:hAnsi="Arial" w:cs="Arial"/>
          <w:lang w:val="es-ES"/>
        </w:rPr>
      </w:pPr>
      <w:r w:rsidRPr="00A04072">
        <w:rPr>
          <w:rFonts w:ascii="Arial" w:hAnsi="Arial" w:cs="Arial"/>
          <w:lang w:val="es-ES"/>
        </w:rPr>
        <w:t xml:space="preserve">En un espacio formativo es recomendable abordar menos temas que puedan ser trabajados a profundidad que más temas que sean expuestos de manera superficial. Por ello, se deben elegir los contenidos sobre los cuales se quiere hacer énfasis en una formación según el objetivo de </w:t>
      </w:r>
      <w:r w:rsidR="00247F31">
        <w:rPr>
          <w:rFonts w:ascii="Arial" w:hAnsi="Arial" w:cs="Arial"/>
          <w:lang w:val="es-ES"/>
        </w:rPr>
        <w:t>é</w:t>
      </w:r>
      <w:r w:rsidRPr="00A04072">
        <w:rPr>
          <w:rFonts w:ascii="Arial" w:hAnsi="Arial" w:cs="Arial"/>
          <w:lang w:val="es-ES"/>
        </w:rPr>
        <w:t>sta. En ese caso, puede que no se aborden las tres unidades.</w:t>
      </w:r>
    </w:p>
    <w:p w14:paraId="24B84D62" w14:textId="6D7F1ABE" w:rsidR="00904B7D" w:rsidRPr="00925CC9" w:rsidRDefault="58A53B73" w:rsidP="00A04072">
      <w:pPr>
        <w:pStyle w:val="Prrafodelista"/>
        <w:numPr>
          <w:ilvl w:val="0"/>
          <w:numId w:val="6"/>
        </w:numPr>
        <w:spacing w:line="360" w:lineRule="auto"/>
        <w:ind w:left="426"/>
        <w:jc w:val="both"/>
        <w:rPr>
          <w:rFonts w:ascii="Arial" w:hAnsi="Arial" w:cs="Arial"/>
          <w:lang w:val="es-ES" w:eastAsia="fr-FR"/>
        </w:rPr>
      </w:pPr>
      <w:r w:rsidRPr="00A04072">
        <w:rPr>
          <w:rFonts w:ascii="Arial" w:hAnsi="Arial" w:cs="Arial"/>
          <w:lang w:val="es-ES"/>
        </w:rPr>
        <w:t xml:space="preserve">Las herramientas metodológicas y didácticas deben ser adaptadas a las particularidades del contexto de la formación. Además, si lo considera pertinente, puede usar las herramientas de otros módulos. </w:t>
      </w:r>
    </w:p>
    <w:p w14:paraId="21128175" w14:textId="1D6DE782" w:rsidR="00695DA6" w:rsidRPr="00A04072" w:rsidRDefault="00904B7D" w:rsidP="00A04072">
      <w:pPr>
        <w:spacing w:line="360" w:lineRule="auto"/>
        <w:jc w:val="both"/>
        <w:rPr>
          <w:rFonts w:ascii="Arial" w:hAnsi="Arial" w:cs="Arial"/>
          <w:lang w:val="es-ES"/>
        </w:rPr>
      </w:pPr>
      <w:r w:rsidRPr="00A04072">
        <w:rPr>
          <w:rFonts w:ascii="Arial" w:hAnsi="Arial" w:cs="Arial"/>
          <w:lang w:val="es-ES"/>
        </w:rPr>
        <w:t xml:space="preserve">A </w:t>
      </w:r>
      <w:proofErr w:type="gramStart"/>
      <w:r w:rsidRPr="00A04072">
        <w:rPr>
          <w:rFonts w:ascii="Arial" w:hAnsi="Arial" w:cs="Arial"/>
          <w:lang w:val="es-ES"/>
        </w:rPr>
        <w:t>co</w:t>
      </w:r>
      <w:r w:rsidR="009170D1" w:rsidRPr="00A04072">
        <w:rPr>
          <w:rFonts w:ascii="Arial" w:hAnsi="Arial" w:cs="Arial"/>
          <w:lang w:val="es-ES"/>
        </w:rPr>
        <w:t>ntinuación</w:t>
      </w:r>
      <w:proofErr w:type="gramEnd"/>
      <w:r w:rsidR="009170D1" w:rsidRPr="00A04072">
        <w:rPr>
          <w:rFonts w:ascii="Arial" w:hAnsi="Arial" w:cs="Arial"/>
          <w:lang w:val="es-ES"/>
        </w:rPr>
        <w:t xml:space="preserve"> se presenta un ejemplo </w:t>
      </w:r>
      <w:r w:rsidRPr="00A04072">
        <w:rPr>
          <w:rFonts w:ascii="Arial" w:hAnsi="Arial" w:cs="Arial"/>
          <w:lang w:val="es-ES"/>
        </w:rPr>
        <w:t>de agenda que permite ver cómo se pu</w:t>
      </w:r>
      <w:r w:rsidR="00247F31">
        <w:rPr>
          <w:rFonts w:ascii="Arial" w:hAnsi="Arial" w:cs="Arial"/>
          <w:lang w:val="es-ES"/>
        </w:rPr>
        <w:t>e</w:t>
      </w:r>
      <w:r w:rsidRPr="00A04072">
        <w:rPr>
          <w:rFonts w:ascii="Arial" w:hAnsi="Arial" w:cs="Arial"/>
          <w:lang w:val="es-ES"/>
        </w:rPr>
        <w:t xml:space="preserve">de organizar una jornada de capacitación a partir de los contenidos, recursos, herramientas didácticas y preguntas planteados en el Texto </w:t>
      </w:r>
      <w:r w:rsidR="00247F31">
        <w:rPr>
          <w:rFonts w:ascii="Arial" w:hAnsi="Arial" w:cs="Arial"/>
          <w:lang w:val="es-ES"/>
        </w:rPr>
        <w:t>b</w:t>
      </w:r>
      <w:r w:rsidRPr="00A04072">
        <w:rPr>
          <w:rFonts w:ascii="Arial" w:hAnsi="Arial" w:cs="Arial"/>
          <w:lang w:val="es-ES"/>
        </w:rPr>
        <w:t>ase y la Guía de facilitador</w:t>
      </w:r>
      <w:r w:rsidR="00797822">
        <w:rPr>
          <w:rFonts w:ascii="Arial" w:hAnsi="Arial" w:cs="Arial"/>
          <w:lang w:val="es-ES"/>
        </w:rPr>
        <w:t>/a</w:t>
      </w:r>
      <w:r w:rsidRPr="00A04072">
        <w:rPr>
          <w:rFonts w:ascii="Arial" w:hAnsi="Arial" w:cs="Arial"/>
          <w:lang w:val="es-ES"/>
        </w:rPr>
        <w:t xml:space="preserve"> para este Módulo 1. </w:t>
      </w:r>
    </w:p>
    <w:tbl>
      <w:tblP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9"/>
        <w:gridCol w:w="2694"/>
        <w:gridCol w:w="2111"/>
        <w:gridCol w:w="4126"/>
      </w:tblGrid>
      <w:tr w:rsidR="00904B7D" w:rsidRPr="00A04072" w14:paraId="759486B3" w14:textId="77777777" w:rsidTr="00925CC9">
        <w:trPr>
          <w:cantSplit/>
        </w:trPr>
        <w:tc>
          <w:tcPr>
            <w:tcW w:w="1129" w:type="dxa"/>
            <w:shd w:val="clear" w:color="auto" w:fill="C6D9F1"/>
          </w:tcPr>
          <w:p w14:paraId="5F858788" w14:textId="77777777" w:rsidR="00904B7D" w:rsidRPr="00A04072" w:rsidRDefault="00904B7D" w:rsidP="00A04072">
            <w:pPr>
              <w:spacing w:before="60" w:after="60" w:line="360" w:lineRule="auto"/>
              <w:jc w:val="center"/>
              <w:rPr>
                <w:rFonts w:ascii="Arial" w:eastAsia="Calibri" w:hAnsi="Arial" w:cs="Arial"/>
                <w:b/>
              </w:rPr>
            </w:pPr>
            <w:r w:rsidRPr="00A04072">
              <w:rPr>
                <w:rFonts w:ascii="Arial" w:eastAsia="Calibri" w:hAnsi="Arial" w:cs="Arial"/>
                <w:b/>
              </w:rPr>
              <w:t>Hora</w:t>
            </w:r>
          </w:p>
        </w:tc>
        <w:tc>
          <w:tcPr>
            <w:tcW w:w="2694" w:type="dxa"/>
            <w:shd w:val="clear" w:color="auto" w:fill="C6D9F1"/>
          </w:tcPr>
          <w:p w14:paraId="20AD4D97" w14:textId="0A66E68E" w:rsidR="00904B7D" w:rsidRPr="00A04072" w:rsidRDefault="00296FC4" w:rsidP="00A04072">
            <w:pPr>
              <w:spacing w:before="60" w:after="60" w:line="360" w:lineRule="auto"/>
              <w:jc w:val="center"/>
              <w:rPr>
                <w:rFonts w:ascii="Arial" w:eastAsia="Calibri" w:hAnsi="Arial" w:cs="Arial"/>
                <w:b/>
              </w:rPr>
            </w:pPr>
            <w:r w:rsidRPr="00A04072">
              <w:rPr>
                <w:rFonts w:ascii="Arial" w:eastAsia="Calibri" w:hAnsi="Arial" w:cs="Arial"/>
                <w:b/>
              </w:rPr>
              <w:t>Actividad</w:t>
            </w:r>
          </w:p>
        </w:tc>
        <w:tc>
          <w:tcPr>
            <w:tcW w:w="2111" w:type="dxa"/>
            <w:shd w:val="clear" w:color="auto" w:fill="C6D9F1"/>
          </w:tcPr>
          <w:p w14:paraId="338663E3" w14:textId="77777777" w:rsidR="00904B7D" w:rsidRPr="00A04072" w:rsidRDefault="00904B7D" w:rsidP="00A04072">
            <w:pPr>
              <w:spacing w:before="60" w:after="60" w:line="360" w:lineRule="auto"/>
              <w:jc w:val="center"/>
              <w:rPr>
                <w:rFonts w:ascii="Arial" w:eastAsia="Calibri" w:hAnsi="Arial" w:cs="Arial"/>
                <w:b/>
              </w:rPr>
            </w:pPr>
            <w:r w:rsidRPr="00A04072">
              <w:rPr>
                <w:rFonts w:ascii="Arial" w:eastAsia="Calibri" w:hAnsi="Arial" w:cs="Arial"/>
                <w:b/>
              </w:rPr>
              <w:t>Materiales del facilitador</w:t>
            </w:r>
          </w:p>
        </w:tc>
        <w:tc>
          <w:tcPr>
            <w:tcW w:w="4126" w:type="dxa"/>
            <w:shd w:val="clear" w:color="auto" w:fill="C6D9F1"/>
          </w:tcPr>
          <w:p w14:paraId="45B2C0A0" w14:textId="77777777" w:rsidR="00904B7D" w:rsidRPr="00A04072" w:rsidRDefault="00904B7D" w:rsidP="00A04072">
            <w:pPr>
              <w:spacing w:before="60" w:after="60" w:line="360" w:lineRule="auto"/>
              <w:jc w:val="center"/>
              <w:rPr>
                <w:rFonts w:ascii="Arial" w:eastAsia="Calibri" w:hAnsi="Arial" w:cs="Arial"/>
                <w:b/>
              </w:rPr>
            </w:pPr>
            <w:r w:rsidRPr="00A04072">
              <w:rPr>
                <w:rFonts w:ascii="Arial" w:eastAsia="Calibri" w:hAnsi="Arial" w:cs="Arial"/>
                <w:b/>
              </w:rPr>
              <w:t>Preguntas</w:t>
            </w:r>
          </w:p>
        </w:tc>
      </w:tr>
      <w:tr w:rsidR="00904B7D" w:rsidRPr="00A04072" w14:paraId="120C6283" w14:textId="77777777" w:rsidTr="00925CC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29" w:type="dxa"/>
          </w:tcPr>
          <w:p w14:paraId="5E00734B" w14:textId="77777777" w:rsidR="00904B7D" w:rsidRPr="00A04072" w:rsidRDefault="00904B7D" w:rsidP="00A04072">
            <w:pPr>
              <w:spacing w:before="60" w:after="60" w:line="360" w:lineRule="auto"/>
              <w:rPr>
                <w:rFonts w:ascii="Arial" w:hAnsi="Arial" w:cs="Arial"/>
              </w:rPr>
            </w:pPr>
            <w:r w:rsidRPr="00A04072">
              <w:rPr>
                <w:rFonts w:ascii="Arial" w:hAnsi="Arial" w:cs="Arial"/>
              </w:rPr>
              <w:t>08:30 – 09:00</w:t>
            </w:r>
          </w:p>
        </w:tc>
        <w:tc>
          <w:tcPr>
            <w:tcW w:w="2694" w:type="dxa"/>
          </w:tcPr>
          <w:p w14:paraId="5253DE3C" w14:textId="77777777" w:rsidR="00904B7D" w:rsidRPr="00A04072" w:rsidRDefault="00904B7D" w:rsidP="00A04072">
            <w:pPr>
              <w:spacing w:before="60" w:after="60" w:line="360" w:lineRule="auto"/>
              <w:rPr>
                <w:rFonts w:ascii="Arial" w:hAnsi="Arial" w:cs="Arial"/>
              </w:rPr>
            </w:pPr>
            <w:r w:rsidRPr="00A04072">
              <w:rPr>
                <w:rFonts w:ascii="Arial" w:hAnsi="Arial" w:cs="Arial"/>
              </w:rPr>
              <w:t>Discursos de bienvenida</w:t>
            </w:r>
          </w:p>
        </w:tc>
        <w:tc>
          <w:tcPr>
            <w:tcW w:w="2111" w:type="dxa"/>
          </w:tcPr>
          <w:p w14:paraId="76818367" w14:textId="698D9254" w:rsidR="00904B7D" w:rsidRPr="00A04072" w:rsidRDefault="00904B7D" w:rsidP="00A04072">
            <w:pPr>
              <w:spacing w:before="60" w:after="60" w:line="360" w:lineRule="auto"/>
              <w:rPr>
                <w:rFonts w:ascii="Arial" w:hAnsi="Arial" w:cs="Arial"/>
              </w:rPr>
            </w:pPr>
            <w:r w:rsidRPr="00A04072">
              <w:rPr>
                <w:rFonts w:ascii="Arial" w:hAnsi="Arial" w:cs="Arial"/>
              </w:rPr>
              <w:t>Calendario del</w:t>
            </w:r>
            <w:r w:rsidR="00797822">
              <w:rPr>
                <w:rFonts w:ascii="Arial" w:hAnsi="Arial" w:cs="Arial"/>
              </w:rPr>
              <w:t>/la</w:t>
            </w:r>
            <w:r w:rsidRPr="00A04072">
              <w:rPr>
                <w:rFonts w:ascii="Arial" w:hAnsi="Arial" w:cs="Arial"/>
              </w:rPr>
              <w:t xml:space="preserve"> facilitador</w:t>
            </w:r>
            <w:r w:rsidR="00797822">
              <w:rPr>
                <w:rFonts w:ascii="Arial" w:hAnsi="Arial" w:cs="Arial"/>
              </w:rPr>
              <w:t>/a</w:t>
            </w:r>
          </w:p>
        </w:tc>
        <w:tc>
          <w:tcPr>
            <w:tcW w:w="4126" w:type="dxa"/>
          </w:tcPr>
          <w:p w14:paraId="619AFDED" w14:textId="77777777" w:rsidR="00904B7D" w:rsidRPr="00A04072" w:rsidRDefault="00904B7D" w:rsidP="00A04072">
            <w:pPr>
              <w:spacing w:line="360" w:lineRule="auto"/>
              <w:jc w:val="both"/>
              <w:rPr>
                <w:rFonts w:ascii="Arial" w:hAnsi="Arial" w:cs="Arial"/>
              </w:rPr>
            </w:pPr>
          </w:p>
        </w:tc>
      </w:tr>
      <w:tr w:rsidR="00904B7D" w:rsidRPr="00A04072" w14:paraId="513394DA" w14:textId="77777777" w:rsidTr="00925CC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29" w:type="dxa"/>
          </w:tcPr>
          <w:p w14:paraId="002C0746" w14:textId="77777777" w:rsidR="00904B7D" w:rsidRPr="00A04072" w:rsidRDefault="00904B7D" w:rsidP="00A04072">
            <w:pPr>
              <w:spacing w:before="60" w:after="60" w:line="360" w:lineRule="auto"/>
              <w:rPr>
                <w:rFonts w:ascii="Arial" w:hAnsi="Arial" w:cs="Arial"/>
              </w:rPr>
            </w:pPr>
            <w:r w:rsidRPr="00A04072">
              <w:rPr>
                <w:rFonts w:ascii="Arial" w:hAnsi="Arial" w:cs="Arial"/>
              </w:rPr>
              <w:t>09:00 – 09:30</w:t>
            </w:r>
          </w:p>
        </w:tc>
        <w:tc>
          <w:tcPr>
            <w:tcW w:w="2694" w:type="dxa"/>
          </w:tcPr>
          <w:p w14:paraId="341FA714" w14:textId="77777777" w:rsidR="00904B7D" w:rsidRPr="00A04072" w:rsidRDefault="00904B7D" w:rsidP="00A04072">
            <w:pPr>
              <w:spacing w:before="60" w:after="60" w:line="360" w:lineRule="auto"/>
              <w:rPr>
                <w:rFonts w:ascii="Arial" w:hAnsi="Arial" w:cs="Arial"/>
              </w:rPr>
            </w:pPr>
            <w:r w:rsidRPr="00A04072">
              <w:rPr>
                <w:rFonts w:ascii="Arial" w:hAnsi="Arial" w:cs="Arial"/>
              </w:rPr>
              <w:t>Ronda de Presentaciones</w:t>
            </w:r>
          </w:p>
        </w:tc>
        <w:tc>
          <w:tcPr>
            <w:tcW w:w="2111" w:type="dxa"/>
          </w:tcPr>
          <w:p w14:paraId="3D5968E8" w14:textId="1456E67D" w:rsidR="00904B7D" w:rsidRPr="00A04072" w:rsidRDefault="00904B7D" w:rsidP="00A04072">
            <w:pPr>
              <w:spacing w:before="60" w:after="60" w:line="360" w:lineRule="auto"/>
              <w:rPr>
                <w:rFonts w:ascii="Arial" w:eastAsia="Times New Roman" w:hAnsi="Arial" w:cs="Arial"/>
                <w:shd w:val="clear" w:color="auto" w:fill="FFFFFF"/>
                <w:lang w:eastAsia="fr-FR"/>
              </w:rPr>
            </w:pPr>
            <w:r w:rsidRPr="00A04072">
              <w:rPr>
                <w:rFonts w:ascii="Arial" w:eastAsia="Times New Roman" w:hAnsi="Arial" w:cs="Arial"/>
                <w:shd w:val="clear" w:color="auto" w:fill="FFFFFF"/>
                <w:lang w:eastAsia="fr-FR"/>
              </w:rPr>
              <w:t xml:space="preserve">Tarjeta para </w:t>
            </w:r>
            <w:r w:rsidR="00023BD4" w:rsidRPr="00A04072">
              <w:rPr>
                <w:rFonts w:ascii="Arial" w:eastAsia="Times New Roman" w:hAnsi="Arial" w:cs="Arial"/>
                <w:shd w:val="clear" w:color="auto" w:fill="FFFFFF"/>
                <w:lang w:eastAsia="fr-FR"/>
              </w:rPr>
              <w:t>registro de participaciones</w:t>
            </w:r>
          </w:p>
          <w:p w14:paraId="2A1A6ED0" w14:textId="77777777" w:rsidR="00904B7D" w:rsidRPr="00A04072" w:rsidRDefault="00904B7D" w:rsidP="00A04072">
            <w:pPr>
              <w:spacing w:before="60" w:after="60" w:line="360" w:lineRule="auto"/>
              <w:rPr>
                <w:rFonts w:ascii="Arial" w:hAnsi="Arial" w:cs="Arial"/>
                <w:lang w:val="es-PE"/>
              </w:rPr>
            </w:pPr>
          </w:p>
        </w:tc>
        <w:tc>
          <w:tcPr>
            <w:tcW w:w="4126" w:type="dxa"/>
          </w:tcPr>
          <w:p w14:paraId="5319F5EE" w14:textId="77777777" w:rsidR="00904B7D" w:rsidRPr="00A04072" w:rsidRDefault="00904B7D" w:rsidP="00A04072">
            <w:pPr>
              <w:spacing w:before="60" w:after="60" w:line="360" w:lineRule="auto"/>
              <w:rPr>
                <w:rFonts w:ascii="Arial" w:hAnsi="Arial" w:cs="Arial"/>
              </w:rPr>
            </w:pPr>
            <w:r w:rsidRPr="00A04072">
              <w:rPr>
                <w:rFonts w:ascii="Arial" w:hAnsi="Arial" w:cs="Arial"/>
              </w:rPr>
              <w:t>¿Nombre?</w:t>
            </w:r>
          </w:p>
          <w:p w14:paraId="25FC9988" w14:textId="77777777" w:rsidR="00904B7D" w:rsidRPr="00A04072" w:rsidRDefault="00904B7D" w:rsidP="00A04072">
            <w:pPr>
              <w:spacing w:before="60" w:after="60" w:line="360" w:lineRule="auto"/>
              <w:rPr>
                <w:rFonts w:ascii="Arial" w:hAnsi="Arial" w:cs="Arial"/>
              </w:rPr>
            </w:pPr>
            <w:r w:rsidRPr="00A04072">
              <w:rPr>
                <w:rFonts w:ascii="Arial" w:hAnsi="Arial" w:cs="Arial"/>
              </w:rPr>
              <w:t xml:space="preserve">¿De dónde viene? </w:t>
            </w:r>
          </w:p>
          <w:p w14:paraId="669AC9B9" w14:textId="77777777" w:rsidR="00904B7D" w:rsidRPr="00A04072" w:rsidRDefault="00904B7D" w:rsidP="00A04072">
            <w:pPr>
              <w:spacing w:before="60" w:after="60" w:line="360" w:lineRule="auto"/>
              <w:rPr>
                <w:rFonts w:ascii="Arial" w:hAnsi="Arial" w:cs="Arial"/>
              </w:rPr>
            </w:pPr>
            <w:r w:rsidRPr="00A04072">
              <w:rPr>
                <w:rFonts w:ascii="Arial" w:hAnsi="Arial" w:cs="Arial"/>
              </w:rPr>
              <w:t xml:space="preserve">¿Experiencias previas relacionadas con el PCI? </w:t>
            </w:r>
          </w:p>
          <w:p w14:paraId="5B39BDCF" w14:textId="5589F382" w:rsidR="00904B7D" w:rsidRPr="00A04072" w:rsidRDefault="00904B7D" w:rsidP="00A04072">
            <w:pPr>
              <w:spacing w:before="60" w:after="60" w:line="360" w:lineRule="auto"/>
              <w:rPr>
                <w:rFonts w:ascii="Arial" w:hAnsi="Arial" w:cs="Arial"/>
              </w:rPr>
            </w:pPr>
            <w:r w:rsidRPr="00A04072">
              <w:rPr>
                <w:rFonts w:ascii="Arial" w:hAnsi="Arial" w:cs="Arial"/>
              </w:rPr>
              <w:t xml:space="preserve">¿Expectativas </w:t>
            </w:r>
            <w:r w:rsidR="00247F31">
              <w:rPr>
                <w:rFonts w:ascii="Arial" w:hAnsi="Arial" w:cs="Arial"/>
              </w:rPr>
              <w:t>respecto</w:t>
            </w:r>
            <w:r w:rsidRPr="00A04072">
              <w:rPr>
                <w:rFonts w:ascii="Arial" w:hAnsi="Arial" w:cs="Arial"/>
              </w:rPr>
              <w:t xml:space="preserve"> al curso?</w:t>
            </w:r>
          </w:p>
        </w:tc>
      </w:tr>
      <w:tr w:rsidR="00904B7D" w:rsidRPr="00A04072" w14:paraId="739F0C0C" w14:textId="77777777" w:rsidTr="00925CC9">
        <w:trPr>
          <w:cantSplit/>
        </w:trPr>
        <w:tc>
          <w:tcPr>
            <w:tcW w:w="1129" w:type="dxa"/>
          </w:tcPr>
          <w:p w14:paraId="42E24331" w14:textId="77777777" w:rsidR="00904B7D" w:rsidRPr="00A04072" w:rsidRDefault="00904B7D" w:rsidP="00A04072">
            <w:pPr>
              <w:spacing w:before="60" w:after="60" w:line="360" w:lineRule="auto"/>
              <w:rPr>
                <w:rFonts w:ascii="Arial" w:eastAsia="Calibri" w:hAnsi="Arial" w:cs="Arial"/>
              </w:rPr>
            </w:pPr>
            <w:r w:rsidRPr="00A04072">
              <w:rPr>
                <w:rFonts w:ascii="Arial" w:eastAsia="Calibri" w:hAnsi="Arial" w:cs="Arial"/>
              </w:rPr>
              <w:lastRenderedPageBreak/>
              <w:t>09:30 – 10:30</w:t>
            </w:r>
          </w:p>
        </w:tc>
        <w:tc>
          <w:tcPr>
            <w:tcW w:w="2694" w:type="dxa"/>
          </w:tcPr>
          <w:p w14:paraId="1C607B7C" w14:textId="10D84D37" w:rsidR="00023BD4" w:rsidRPr="00A04072" w:rsidRDefault="00904B7D" w:rsidP="00A04072">
            <w:pPr>
              <w:spacing w:before="60" w:after="60" w:line="360" w:lineRule="auto"/>
              <w:rPr>
                <w:rFonts w:ascii="Arial" w:eastAsia="Calibri" w:hAnsi="Arial" w:cs="Arial"/>
              </w:rPr>
            </w:pPr>
            <w:r w:rsidRPr="00A04072">
              <w:rPr>
                <w:rFonts w:ascii="Arial" w:eastAsia="Calibri" w:hAnsi="Arial" w:cs="Arial"/>
              </w:rPr>
              <w:t xml:space="preserve">Unidad 1: Antecedentes </w:t>
            </w:r>
            <w:r w:rsidR="00023BD4" w:rsidRPr="00A04072">
              <w:rPr>
                <w:rFonts w:ascii="Arial" w:eastAsia="Calibri" w:hAnsi="Arial" w:cs="Arial"/>
              </w:rPr>
              <w:t xml:space="preserve">y </w:t>
            </w:r>
            <w:r w:rsidR="00247F31">
              <w:rPr>
                <w:rFonts w:ascii="Arial" w:eastAsia="Calibri" w:hAnsi="Arial" w:cs="Arial"/>
              </w:rPr>
              <w:t>f</w:t>
            </w:r>
            <w:r w:rsidR="00023BD4" w:rsidRPr="00A04072">
              <w:rPr>
                <w:rFonts w:ascii="Arial" w:eastAsia="Calibri" w:hAnsi="Arial" w:cs="Arial"/>
              </w:rPr>
              <w:t>inalidades de la Convención</w:t>
            </w:r>
          </w:p>
          <w:p w14:paraId="7D387A06" w14:textId="69EB6AA8" w:rsidR="00904B7D" w:rsidRPr="00A04072" w:rsidRDefault="00904B7D" w:rsidP="00A04072">
            <w:pPr>
              <w:spacing w:before="60" w:after="60" w:line="360" w:lineRule="auto"/>
              <w:rPr>
                <w:rFonts w:ascii="Arial" w:eastAsia="Calibri" w:hAnsi="Arial" w:cs="Arial"/>
              </w:rPr>
            </w:pPr>
            <w:r w:rsidRPr="00A04072">
              <w:rPr>
                <w:rFonts w:ascii="Arial" w:eastAsia="Calibri" w:hAnsi="Arial" w:cs="Arial"/>
              </w:rPr>
              <w:t xml:space="preserve">Presentación </w:t>
            </w:r>
            <w:r w:rsidR="00247F31">
              <w:rPr>
                <w:rFonts w:ascii="Arial" w:eastAsia="Calibri" w:hAnsi="Arial" w:cs="Arial"/>
              </w:rPr>
              <w:t>m</w:t>
            </w:r>
            <w:r w:rsidRPr="00A04072">
              <w:rPr>
                <w:rFonts w:ascii="Arial" w:eastAsia="Calibri" w:hAnsi="Arial" w:cs="Arial"/>
              </w:rPr>
              <w:t>agistral</w:t>
            </w:r>
          </w:p>
        </w:tc>
        <w:tc>
          <w:tcPr>
            <w:tcW w:w="2111" w:type="dxa"/>
          </w:tcPr>
          <w:p w14:paraId="7AAE4677" w14:textId="2FD7212D" w:rsidR="00904B7D" w:rsidRPr="00A04072" w:rsidRDefault="00904B7D" w:rsidP="00A04072">
            <w:pPr>
              <w:spacing w:before="60" w:after="60" w:line="360" w:lineRule="auto"/>
              <w:rPr>
                <w:rFonts w:ascii="Arial" w:hAnsi="Arial" w:cs="Arial"/>
              </w:rPr>
            </w:pPr>
            <w:r w:rsidRPr="00A04072">
              <w:rPr>
                <w:rFonts w:ascii="Arial" w:hAnsi="Arial" w:cs="Arial"/>
              </w:rPr>
              <w:t xml:space="preserve">Texto </w:t>
            </w:r>
            <w:r w:rsidR="00247F31">
              <w:rPr>
                <w:rFonts w:ascii="Arial" w:hAnsi="Arial" w:cs="Arial"/>
              </w:rPr>
              <w:t>b</w:t>
            </w:r>
            <w:r w:rsidRPr="00A04072">
              <w:rPr>
                <w:rFonts w:ascii="Arial" w:hAnsi="Arial" w:cs="Arial"/>
              </w:rPr>
              <w:t>ase</w:t>
            </w:r>
          </w:p>
          <w:p w14:paraId="0AD2410A" w14:textId="77777777" w:rsidR="00904B7D" w:rsidRPr="00A04072" w:rsidRDefault="00904B7D" w:rsidP="00A04072">
            <w:pPr>
              <w:spacing w:before="60" w:after="60" w:line="360" w:lineRule="auto"/>
              <w:rPr>
                <w:rFonts w:ascii="Arial" w:hAnsi="Arial" w:cs="Arial"/>
              </w:rPr>
            </w:pPr>
            <w:r w:rsidRPr="00A04072">
              <w:rPr>
                <w:rFonts w:ascii="Arial" w:hAnsi="Arial" w:cs="Arial"/>
              </w:rPr>
              <w:t>Texto de la Convención</w:t>
            </w:r>
          </w:p>
          <w:p w14:paraId="3F15CF36" w14:textId="77777777" w:rsidR="00904B7D" w:rsidRPr="00A04072" w:rsidRDefault="00904B7D" w:rsidP="00A04072">
            <w:pPr>
              <w:spacing w:before="60" w:after="60" w:line="360" w:lineRule="auto"/>
              <w:rPr>
                <w:rFonts w:ascii="Arial" w:hAnsi="Arial" w:cs="Arial"/>
              </w:rPr>
            </w:pPr>
            <w:r w:rsidRPr="00A04072">
              <w:rPr>
                <w:rFonts w:ascii="Arial" w:hAnsi="Arial" w:cs="Arial"/>
              </w:rPr>
              <w:t>PPT</w:t>
            </w:r>
          </w:p>
          <w:p w14:paraId="42BB1565" w14:textId="77777777" w:rsidR="00904B7D" w:rsidRPr="00A04072" w:rsidRDefault="00904B7D" w:rsidP="00A04072">
            <w:pPr>
              <w:spacing w:before="60" w:after="60" w:line="360" w:lineRule="auto"/>
              <w:rPr>
                <w:rFonts w:ascii="Arial" w:hAnsi="Arial" w:cs="Arial"/>
              </w:rPr>
            </w:pPr>
            <w:r w:rsidRPr="00A04072">
              <w:rPr>
                <w:rFonts w:ascii="Arial" w:eastAsia="Times New Roman" w:hAnsi="Arial" w:cs="Arial"/>
                <w:shd w:val="clear" w:color="auto" w:fill="FFFFFF"/>
                <w:lang w:eastAsia="fr-FR"/>
              </w:rPr>
              <w:t>Proyector, pantallas</w:t>
            </w:r>
            <w:r w:rsidRPr="00A04072">
              <w:rPr>
                <w:rFonts w:ascii="Arial" w:hAnsi="Arial" w:cs="Arial"/>
              </w:rPr>
              <w:t xml:space="preserve"> </w:t>
            </w:r>
          </w:p>
        </w:tc>
        <w:tc>
          <w:tcPr>
            <w:tcW w:w="4126" w:type="dxa"/>
          </w:tcPr>
          <w:p w14:paraId="1E30A82C" w14:textId="77777777" w:rsidR="00904B7D" w:rsidRPr="00A04072" w:rsidRDefault="00904B7D" w:rsidP="00A04072">
            <w:pPr>
              <w:spacing w:before="60" w:after="60" w:line="360" w:lineRule="auto"/>
              <w:rPr>
                <w:rFonts w:ascii="Arial" w:hAnsi="Arial" w:cs="Arial"/>
              </w:rPr>
            </w:pPr>
            <w:r w:rsidRPr="00A04072">
              <w:rPr>
                <w:rFonts w:ascii="Arial" w:hAnsi="Arial" w:cs="Arial"/>
              </w:rPr>
              <w:t>Preguntas que pueden ser usadas como incentivadores de reflexión durante la presentación magistral:</w:t>
            </w:r>
          </w:p>
          <w:p w14:paraId="4BB069B7" w14:textId="4B43EC86" w:rsidR="00904B7D" w:rsidRPr="00A04072" w:rsidRDefault="00904B7D" w:rsidP="00A04072">
            <w:pPr>
              <w:spacing w:before="60" w:after="60" w:line="360" w:lineRule="auto"/>
              <w:rPr>
                <w:rFonts w:ascii="Arial" w:hAnsi="Arial" w:cs="Arial"/>
              </w:rPr>
            </w:pPr>
            <w:r w:rsidRPr="00A04072">
              <w:rPr>
                <w:rFonts w:ascii="Arial" w:hAnsi="Arial" w:cs="Arial"/>
              </w:rPr>
              <w:t xml:space="preserve">¿Sabrías mencionar dos antecedentes de la Convención 2003? </w:t>
            </w:r>
          </w:p>
          <w:p w14:paraId="49D46121" w14:textId="23BA72F7" w:rsidR="00904B7D" w:rsidRPr="00A04072" w:rsidRDefault="00904B7D" w:rsidP="00A04072">
            <w:pPr>
              <w:spacing w:before="60" w:after="60" w:line="360" w:lineRule="auto"/>
              <w:rPr>
                <w:rFonts w:ascii="Arial" w:hAnsi="Arial" w:cs="Arial"/>
              </w:rPr>
            </w:pPr>
            <w:r w:rsidRPr="00A04072">
              <w:rPr>
                <w:rFonts w:ascii="Arial" w:hAnsi="Arial" w:cs="Arial"/>
              </w:rPr>
              <w:t>¿Qué elementos te parecen más importantes en los Considerandos de la Convención 2003?</w:t>
            </w:r>
          </w:p>
        </w:tc>
      </w:tr>
      <w:tr w:rsidR="00904B7D" w:rsidRPr="00A04072" w14:paraId="66C8431B" w14:textId="77777777" w:rsidTr="00925CC9">
        <w:trPr>
          <w:cantSplit/>
        </w:trPr>
        <w:tc>
          <w:tcPr>
            <w:tcW w:w="1129" w:type="dxa"/>
          </w:tcPr>
          <w:p w14:paraId="379E1921" w14:textId="3C6DFBB8" w:rsidR="00904B7D" w:rsidRPr="00A04072" w:rsidRDefault="00904B7D" w:rsidP="00A04072">
            <w:pPr>
              <w:spacing w:before="60" w:after="60" w:line="360" w:lineRule="auto"/>
              <w:rPr>
                <w:rFonts w:ascii="Arial" w:eastAsia="Calibri" w:hAnsi="Arial" w:cs="Arial"/>
              </w:rPr>
            </w:pPr>
            <w:r w:rsidRPr="00A04072">
              <w:rPr>
                <w:rFonts w:ascii="Arial" w:eastAsia="Calibri" w:hAnsi="Arial" w:cs="Arial"/>
              </w:rPr>
              <w:t>10:30 – 10:45</w:t>
            </w:r>
          </w:p>
        </w:tc>
        <w:tc>
          <w:tcPr>
            <w:tcW w:w="2694" w:type="dxa"/>
          </w:tcPr>
          <w:p w14:paraId="4736C8B3" w14:textId="2AE643B7" w:rsidR="00023BD4" w:rsidRPr="00A04072" w:rsidRDefault="00023BD4" w:rsidP="00A04072">
            <w:pPr>
              <w:spacing w:before="60" w:after="60" w:line="360" w:lineRule="auto"/>
              <w:rPr>
                <w:rFonts w:ascii="Arial" w:eastAsia="Calibri" w:hAnsi="Arial" w:cs="Arial"/>
              </w:rPr>
            </w:pPr>
            <w:r w:rsidRPr="00A04072">
              <w:rPr>
                <w:rFonts w:ascii="Arial" w:eastAsia="Calibri" w:hAnsi="Arial" w:cs="Arial"/>
              </w:rPr>
              <w:t>Pregunta de cierre de la Unidad 1</w:t>
            </w:r>
          </w:p>
        </w:tc>
        <w:tc>
          <w:tcPr>
            <w:tcW w:w="2111" w:type="dxa"/>
          </w:tcPr>
          <w:p w14:paraId="005B0081" w14:textId="23C1078B" w:rsidR="009F6A0F" w:rsidRPr="00A04072" w:rsidRDefault="009F6A0F" w:rsidP="00A04072">
            <w:pPr>
              <w:spacing w:before="60" w:after="60" w:line="360" w:lineRule="auto"/>
              <w:rPr>
                <w:rFonts w:ascii="Arial" w:hAnsi="Arial" w:cs="Arial"/>
                <w:lang w:val="es-PE"/>
              </w:rPr>
            </w:pPr>
            <w:r w:rsidRPr="00A04072">
              <w:rPr>
                <w:rFonts w:ascii="Arial" w:hAnsi="Arial" w:cs="Arial"/>
                <w:lang w:val="es-PE"/>
              </w:rPr>
              <w:t xml:space="preserve">Texto </w:t>
            </w:r>
            <w:r w:rsidR="00247F31">
              <w:rPr>
                <w:rFonts w:ascii="Arial" w:hAnsi="Arial" w:cs="Arial"/>
                <w:lang w:val="es-PE"/>
              </w:rPr>
              <w:t>b</w:t>
            </w:r>
            <w:r w:rsidRPr="00A04072">
              <w:rPr>
                <w:rFonts w:ascii="Arial" w:hAnsi="Arial" w:cs="Arial"/>
                <w:lang w:val="es-PE"/>
              </w:rPr>
              <w:t>ase</w:t>
            </w:r>
          </w:p>
          <w:p w14:paraId="0C2EF433" w14:textId="2B90F81A" w:rsidR="009F6A0F" w:rsidRPr="00A04072" w:rsidRDefault="009F6A0F" w:rsidP="00A04072">
            <w:pPr>
              <w:spacing w:before="60" w:after="60" w:line="360" w:lineRule="auto"/>
              <w:rPr>
                <w:rFonts w:ascii="Arial" w:hAnsi="Arial" w:cs="Arial"/>
                <w:lang w:val="es-PE"/>
              </w:rPr>
            </w:pPr>
            <w:r w:rsidRPr="00A04072">
              <w:rPr>
                <w:rFonts w:ascii="Arial" w:hAnsi="Arial" w:cs="Arial"/>
                <w:lang w:val="es-PE"/>
              </w:rPr>
              <w:t>Texto de la Convención</w:t>
            </w:r>
          </w:p>
          <w:p w14:paraId="1BBE6055" w14:textId="7CFDC6B1" w:rsidR="00904B7D" w:rsidRPr="00A04072" w:rsidRDefault="00904B7D" w:rsidP="00A04072">
            <w:pPr>
              <w:spacing w:before="60" w:after="60" w:line="360" w:lineRule="auto"/>
              <w:rPr>
                <w:rFonts w:ascii="Arial" w:hAnsi="Arial" w:cs="Arial"/>
              </w:rPr>
            </w:pPr>
            <w:r w:rsidRPr="00A04072">
              <w:rPr>
                <w:rFonts w:ascii="Arial" w:hAnsi="Arial" w:cs="Arial"/>
              </w:rPr>
              <w:t>Tarjetas</w:t>
            </w:r>
            <w:r w:rsidR="00131E04" w:rsidRPr="00A04072">
              <w:rPr>
                <w:rFonts w:ascii="Arial" w:hAnsi="Arial" w:cs="Arial"/>
              </w:rPr>
              <w:t xml:space="preserve"> o papel para registro de respuestas</w:t>
            </w:r>
          </w:p>
        </w:tc>
        <w:tc>
          <w:tcPr>
            <w:tcW w:w="4126" w:type="dxa"/>
          </w:tcPr>
          <w:p w14:paraId="516FC3FF" w14:textId="13038ADA" w:rsidR="00023BD4" w:rsidRPr="00A04072" w:rsidRDefault="00904B7D" w:rsidP="00A04072">
            <w:pPr>
              <w:spacing w:before="60" w:after="60" w:line="360" w:lineRule="auto"/>
              <w:rPr>
                <w:rFonts w:ascii="Arial" w:hAnsi="Arial" w:cs="Arial"/>
              </w:rPr>
            </w:pPr>
            <w:r w:rsidRPr="00A04072">
              <w:rPr>
                <w:rFonts w:ascii="Arial" w:hAnsi="Arial" w:cs="Arial"/>
              </w:rPr>
              <w:t>¿Cómo definirías con tus palabras la</w:t>
            </w:r>
            <w:r w:rsidR="00023BD4" w:rsidRPr="00A04072">
              <w:rPr>
                <w:rFonts w:ascii="Arial" w:hAnsi="Arial" w:cs="Arial"/>
              </w:rPr>
              <w:t xml:space="preserve"> importancia y la</w:t>
            </w:r>
            <w:r w:rsidRPr="00A04072">
              <w:rPr>
                <w:rFonts w:ascii="Arial" w:hAnsi="Arial" w:cs="Arial"/>
              </w:rPr>
              <w:t>s finalidades de la Convención 2003?</w:t>
            </w:r>
          </w:p>
          <w:p w14:paraId="47BEE59A" w14:textId="77777777" w:rsidR="00E13FB9" w:rsidRPr="00A04072" w:rsidRDefault="00E13FB9" w:rsidP="00A04072">
            <w:pPr>
              <w:spacing w:before="60" w:after="60" w:line="360" w:lineRule="auto"/>
              <w:rPr>
                <w:rFonts w:ascii="Arial" w:hAnsi="Arial" w:cs="Arial"/>
              </w:rPr>
            </w:pPr>
          </w:p>
          <w:p w14:paraId="32A45E73" w14:textId="7BEC253D" w:rsidR="00E13FB9" w:rsidRPr="00A04072" w:rsidRDefault="00E13FB9" w:rsidP="00A04072">
            <w:pPr>
              <w:spacing w:before="60" w:after="60" w:line="360" w:lineRule="auto"/>
              <w:rPr>
                <w:rFonts w:ascii="Arial" w:hAnsi="Arial" w:cs="Arial"/>
                <w:i/>
              </w:rPr>
            </w:pPr>
            <w:r w:rsidRPr="00A04072">
              <w:rPr>
                <w:rFonts w:ascii="Arial" w:hAnsi="Arial" w:cs="Arial"/>
                <w:i/>
              </w:rPr>
              <w:t>[Pregunta para evaluación de los aprendizajes]</w:t>
            </w:r>
          </w:p>
        </w:tc>
      </w:tr>
      <w:tr w:rsidR="00904B7D" w:rsidRPr="00A04072" w14:paraId="7BD95C6C" w14:textId="77777777" w:rsidTr="00925CC9">
        <w:trPr>
          <w:cantSplit/>
        </w:trPr>
        <w:tc>
          <w:tcPr>
            <w:tcW w:w="1129" w:type="dxa"/>
            <w:shd w:val="clear" w:color="auto" w:fill="C6D9F1"/>
          </w:tcPr>
          <w:p w14:paraId="2BC36124" w14:textId="24594055" w:rsidR="00904B7D" w:rsidRPr="00A04072" w:rsidRDefault="00904B7D" w:rsidP="00A04072">
            <w:pPr>
              <w:spacing w:before="60" w:after="60" w:line="360" w:lineRule="auto"/>
              <w:rPr>
                <w:rFonts w:ascii="Arial" w:eastAsia="Calibri" w:hAnsi="Arial" w:cs="Arial"/>
              </w:rPr>
            </w:pPr>
            <w:r w:rsidRPr="00A04072">
              <w:rPr>
                <w:rFonts w:ascii="Arial" w:eastAsia="Calibri" w:hAnsi="Arial" w:cs="Arial"/>
              </w:rPr>
              <w:t>10:45 – 11:00</w:t>
            </w:r>
          </w:p>
        </w:tc>
        <w:tc>
          <w:tcPr>
            <w:tcW w:w="2694" w:type="dxa"/>
            <w:shd w:val="clear" w:color="auto" w:fill="C6D9F1"/>
          </w:tcPr>
          <w:p w14:paraId="01725F00" w14:textId="77777777" w:rsidR="00904B7D" w:rsidRPr="00A04072" w:rsidRDefault="00904B7D" w:rsidP="00A04072">
            <w:pPr>
              <w:spacing w:before="60" w:after="60" w:line="360" w:lineRule="auto"/>
              <w:rPr>
                <w:rFonts w:ascii="Arial" w:eastAsia="Calibri" w:hAnsi="Arial" w:cs="Arial"/>
              </w:rPr>
            </w:pPr>
            <w:r w:rsidRPr="00A04072">
              <w:rPr>
                <w:rFonts w:ascii="Arial" w:eastAsia="Calibri" w:hAnsi="Arial" w:cs="Arial"/>
              </w:rPr>
              <w:t>Pausa Café</w:t>
            </w:r>
          </w:p>
        </w:tc>
        <w:tc>
          <w:tcPr>
            <w:tcW w:w="2111" w:type="dxa"/>
            <w:shd w:val="clear" w:color="auto" w:fill="C6D9F1"/>
          </w:tcPr>
          <w:p w14:paraId="1BB329F7" w14:textId="77777777" w:rsidR="00904B7D" w:rsidRPr="00A04072" w:rsidRDefault="00904B7D" w:rsidP="00A04072">
            <w:pPr>
              <w:spacing w:before="60" w:after="60" w:line="360" w:lineRule="auto"/>
              <w:rPr>
                <w:rFonts w:ascii="Arial" w:eastAsia="Calibri" w:hAnsi="Arial" w:cs="Arial"/>
              </w:rPr>
            </w:pPr>
          </w:p>
        </w:tc>
        <w:tc>
          <w:tcPr>
            <w:tcW w:w="4126" w:type="dxa"/>
            <w:shd w:val="clear" w:color="auto" w:fill="C6D9F1"/>
          </w:tcPr>
          <w:p w14:paraId="435DAD97" w14:textId="77777777" w:rsidR="00904B7D" w:rsidRPr="00A04072" w:rsidRDefault="00904B7D" w:rsidP="00A04072">
            <w:pPr>
              <w:spacing w:before="60" w:after="60" w:line="360" w:lineRule="auto"/>
              <w:rPr>
                <w:rFonts w:ascii="Arial" w:eastAsia="Calibri" w:hAnsi="Arial" w:cs="Arial"/>
              </w:rPr>
            </w:pPr>
          </w:p>
        </w:tc>
      </w:tr>
      <w:tr w:rsidR="00904B7D" w:rsidRPr="00A04072" w14:paraId="0A45252C" w14:textId="77777777" w:rsidTr="00925CC9">
        <w:trPr>
          <w:cantSplit/>
        </w:trPr>
        <w:tc>
          <w:tcPr>
            <w:tcW w:w="1129" w:type="dxa"/>
          </w:tcPr>
          <w:p w14:paraId="5CBB863B" w14:textId="77777777" w:rsidR="00904B7D" w:rsidRPr="00A04072" w:rsidRDefault="00904B7D" w:rsidP="00A04072">
            <w:pPr>
              <w:spacing w:before="60" w:after="60" w:line="360" w:lineRule="auto"/>
              <w:rPr>
                <w:rFonts w:ascii="Arial" w:eastAsia="Calibri" w:hAnsi="Arial" w:cs="Arial"/>
              </w:rPr>
            </w:pPr>
            <w:r w:rsidRPr="00A04072">
              <w:rPr>
                <w:rFonts w:ascii="Arial" w:eastAsia="Calibri" w:hAnsi="Arial" w:cs="Arial"/>
              </w:rPr>
              <w:t>11:00 – 11:20</w:t>
            </w:r>
          </w:p>
        </w:tc>
        <w:tc>
          <w:tcPr>
            <w:tcW w:w="2694" w:type="dxa"/>
          </w:tcPr>
          <w:p w14:paraId="38D7FCED" w14:textId="77777777" w:rsidR="00023BD4" w:rsidRPr="00A04072" w:rsidRDefault="00904B7D" w:rsidP="00A04072">
            <w:pPr>
              <w:spacing w:before="60" w:after="60" w:line="360" w:lineRule="auto"/>
              <w:rPr>
                <w:rFonts w:ascii="Arial" w:eastAsia="Calibri" w:hAnsi="Arial" w:cs="Arial"/>
              </w:rPr>
            </w:pPr>
            <w:r w:rsidRPr="00A04072">
              <w:rPr>
                <w:rFonts w:ascii="Arial" w:eastAsia="Calibri" w:hAnsi="Arial" w:cs="Arial"/>
              </w:rPr>
              <w:t xml:space="preserve">Unidad 2: </w:t>
            </w:r>
            <w:r w:rsidR="00023BD4" w:rsidRPr="00A04072">
              <w:rPr>
                <w:rFonts w:ascii="Arial" w:eastAsia="Calibri" w:hAnsi="Arial" w:cs="Arial"/>
              </w:rPr>
              <w:t xml:space="preserve">Conceptos Claves – PCI </w:t>
            </w:r>
          </w:p>
          <w:p w14:paraId="21196DF6" w14:textId="2A6326E6" w:rsidR="00904B7D" w:rsidRPr="00A04072" w:rsidRDefault="00904B7D" w:rsidP="00A04072">
            <w:pPr>
              <w:spacing w:before="60" w:after="60" w:line="360" w:lineRule="auto"/>
              <w:rPr>
                <w:rFonts w:ascii="Arial" w:eastAsia="Calibri" w:hAnsi="Arial" w:cs="Arial"/>
              </w:rPr>
            </w:pPr>
            <w:r w:rsidRPr="00A04072">
              <w:rPr>
                <w:rFonts w:ascii="Arial" w:eastAsia="Calibri" w:hAnsi="Arial" w:cs="Arial"/>
              </w:rPr>
              <w:t>Objeto significativo</w:t>
            </w:r>
          </w:p>
        </w:tc>
        <w:tc>
          <w:tcPr>
            <w:tcW w:w="2111" w:type="dxa"/>
          </w:tcPr>
          <w:p w14:paraId="679C38C0" w14:textId="77777777" w:rsidR="00904B7D" w:rsidRPr="00A04072" w:rsidRDefault="00904B7D" w:rsidP="00A04072">
            <w:pPr>
              <w:spacing w:before="60" w:after="60" w:line="360" w:lineRule="auto"/>
              <w:rPr>
                <w:rFonts w:ascii="Arial" w:hAnsi="Arial" w:cs="Arial"/>
              </w:rPr>
            </w:pPr>
            <w:r w:rsidRPr="00A04072">
              <w:rPr>
                <w:rFonts w:ascii="Arial" w:hAnsi="Arial" w:cs="Arial"/>
                <w:lang w:val="es-PE"/>
              </w:rPr>
              <w:t>Objeto significativo (que trajeron o dibujaron)</w:t>
            </w:r>
          </w:p>
        </w:tc>
        <w:tc>
          <w:tcPr>
            <w:tcW w:w="4126" w:type="dxa"/>
          </w:tcPr>
          <w:p w14:paraId="6F3A1B67" w14:textId="77777777" w:rsidR="00904B7D" w:rsidRPr="00A04072" w:rsidRDefault="00904B7D" w:rsidP="00A04072">
            <w:pPr>
              <w:spacing w:before="60" w:after="60" w:line="360" w:lineRule="auto"/>
              <w:rPr>
                <w:rFonts w:ascii="Arial" w:hAnsi="Arial" w:cs="Arial"/>
              </w:rPr>
            </w:pPr>
            <w:r w:rsidRPr="00A04072">
              <w:rPr>
                <w:rFonts w:ascii="Arial" w:hAnsi="Arial" w:cs="Arial"/>
              </w:rPr>
              <w:t xml:space="preserve">¿Cuál es el objeto? </w:t>
            </w:r>
          </w:p>
          <w:p w14:paraId="233A2FB6" w14:textId="77777777" w:rsidR="00904B7D" w:rsidRPr="00A04072" w:rsidRDefault="00904B7D" w:rsidP="00A04072">
            <w:pPr>
              <w:spacing w:before="60" w:after="60" w:line="360" w:lineRule="auto"/>
              <w:rPr>
                <w:rFonts w:ascii="Arial" w:hAnsi="Arial" w:cs="Arial"/>
              </w:rPr>
            </w:pPr>
            <w:r w:rsidRPr="00A04072">
              <w:rPr>
                <w:rFonts w:ascii="Arial" w:hAnsi="Arial" w:cs="Arial"/>
              </w:rPr>
              <w:t>¿Por qué es significativo?</w:t>
            </w:r>
          </w:p>
        </w:tc>
      </w:tr>
      <w:tr w:rsidR="00904B7D" w:rsidRPr="00A04072" w14:paraId="7D401765" w14:textId="77777777" w:rsidTr="00925CC9">
        <w:trPr>
          <w:cantSplit/>
        </w:trPr>
        <w:tc>
          <w:tcPr>
            <w:tcW w:w="1129" w:type="dxa"/>
          </w:tcPr>
          <w:p w14:paraId="19AFCA79" w14:textId="510EF2DA" w:rsidR="00904B7D" w:rsidRPr="00A04072" w:rsidRDefault="00904B7D" w:rsidP="00A04072">
            <w:pPr>
              <w:spacing w:before="60" w:after="60" w:line="360" w:lineRule="auto"/>
              <w:rPr>
                <w:rFonts w:ascii="Arial" w:eastAsia="Calibri" w:hAnsi="Arial" w:cs="Arial"/>
              </w:rPr>
            </w:pPr>
            <w:r w:rsidRPr="00A04072">
              <w:rPr>
                <w:rFonts w:ascii="Arial" w:eastAsia="Calibri" w:hAnsi="Arial" w:cs="Arial"/>
              </w:rPr>
              <w:t>11:20 – 12:00</w:t>
            </w:r>
          </w:p>
        </w:tc>
        <w:tc>
          <w:tcPr>
            <w:tcW w:w="2694" w:type="dxa"/>
          </w:tcPr>
          <w:p w14:paraId="07F7545C" w14:textId="2141BE9D" w:rsidR="00904B7D" w:rsidRPr="00A04072" w:rsidRDefault="00904B7D" w:rsidP="00A04072">
            <w:pPr>
              <w:spacing w:before="60" w:after="60" w:line="360" w:lineRule="auto"/>
              <w:rPr>
                <w:rFonts w:ascii="Arial" w:eastAsia="Calibri" w:hAnsi="Arial" w:cs="Arial"/>
              </w:rPr>
            </w:pPr>
            <w:r w:rsidRPr="00A04072">
              <w:rPr>
                <w:rFonts w:ascii="Arial" w:eastAsia="Calibri" w:hAnsi="Arial" w:cs="Arial"/>
              </w:rPr>
              <w:t xml:space="preserve">Presentación </w:t>
            </w:r>
            <w:r w:rsidR="00247F31">
              <w:rPr>
                <w:rFonts w:ascii="Arial" w:eastAsia="Calibri" w:hAnsi="Arial" w:cs="Arial"/>
              </w:rPr>
              <w:t>m</w:t>
            </w:r>
            <w:r w:rsidRPr="00A04072">
              <w:rPr>
                <w:rFonts w:ascii="Arial" w:eastAsia="Calibri" w:hAnsi="Arial" w:cs="Arial"/>
              </w:rPr>
              <w:t xml:space="preserve">agistral – Concepto de PCI, Comunidad y </w:t>
            </w:r>
            <w:r w:rsidR="00247F31">
              <w:rPr>
                <w:rFonts w:ascii="Arial" w:eastAsia="Calibri" w:hAnsi="Arial" w:cs="Arial"/>
              </w:rPr>
              <w:t>s</w:t>
            </w:r>
            <w:r w:rsidRPr="00A04072">
              <w:rPr>
                <w:rFonts w:ascii="Arial" w:eastAsia="Calibri" w:hAnsi="Arial" w:cs="Arial"/>
              </w:rPr>
              <w:t>alvaguardia</w:t>
            </w:r>
          </w:p>
        </w:tc>
        <w:tc>
          <w:tcPr>
            <w:tcW w:w="2111" w:type="dxa"/>
          </w:tcPr>
          <w:p w14:paraId="366BFD14" w14:textId="4022CF41" w:rsidR="00904B7D" w:rsidRPr="00A04072" w:rsidRDefault="00904B7D" w:rsidP="00A04072">
            <w:pPr>
              <w:spacing w:before="60" w:after="60" w:line="360" w:lineRule="auto"/>
              <w:rPr>
                <w:rFonts w:ascii="Arial" w:hAnsi="Arial" w:cs="Arial"/>
              </w:rPr>
            </w:pPr>
            <w:r w:rsidRPr="00A04072">
              <w:rPr>
                <w:rFonts w:ascii="Arial" w:hAnsi="Arial" w:cs="Arial"/>
              </w:rPr>
              <w:t xml:space="preserve">Texto </w:t>
            </w:r>
            <w:r w:rsidR="00247F31">
              <w:rPr>
                <w:rFonts w:ascii="Arial" w:hAnsi="Arial" w:cs="Arial"/>
              </w:rPr>
              <w:t>b</w:t>
            </w:r>
            <w:r w:rsidRPr="00A04072">
              <w:rPr>
                <w:rFonts w:ascii="Arial" w:hAnsi="Arial" w:cs="Arial"/>
              </w:rPr>
              <w:t>ase</w:t>
            </w:r>
          </w:p>
          <w:p w14:paraId="67D8AFD2" w14:textId="77777777" w:rsidR="00904B7D" w:rsidRPr="00A04072" w:rsidRDefault="00904B7D" w:rsidP="00A04072">
            <w:pPr>
              <w:spacing w:before="60" w:after="60" w:line="360" w:lineRule="auto"/>
              <w:rPr>
                <w:rFonts w:ascii="Arial" w:hAnsi="Arial" w:cs="Arial"/>
              </w:rPr>
            </w:pPr>
            <w:r w:rsidRPr="00A04072">
              <w:rPr>
                <w:rFonts w:ascii="Arial" w:hAnsi="Arial" w:cs="Arial"/>
              </w:rPr>
              <w:t>Texto de la Convención</w:t>
            </w:r>
          </w:p>
          <w:p w14:paraId="7EDDF708" w14:textId="77777777" w:rsidR="00904B7D" w:rsidRPr="00A04072" w:rsidRDefault="00904B7D" w:rsidP="00A04072">
            <w:pPr>
              <w:spacing w:before="60" w:after="60" w:line="360" w:lineRule="auto"/>
              <w:rPr>
                <w:rFonts w:ascii="Arial" w:hAnsi="Arial" w:cs="Arial"/>
              </w:rPr>
            </w:pPr>
            <w:r w:rsidRPr="00A04072">
              <w:rPr>
                <w:rFonts w:ascii="Arial" w:hAnsi="Arial" w:cs="Arial"/>
              </w:rPr>
              <w:t>PPT</w:t>
            </w:r>
          </w:p>
          <w:p w14:paraId="245AF5C1" w14:textId="77777777" w:rsidR="00904B7D" w:rsidRPr="00A04072" w:rsidRDefault="00904B7D" w:rsidP="00A04072">
            <w:pPr>
              <w:spacing w:before="60" w:after="60" w:line="360" w:lineRule="auto"/>
              <w:rPr>
                <w:rFonts w:ascii="Arial" w:hAnsi="Arial" w:cs="Arial"/>
              </w:rPr>
            </w:pPr>
            <w:r w:rsidRPr="00A04072">
              <w:rPr>
                <w:rFonts w:ascii="Arial" w:eastAsia="Times New Roman" w:hAnsi="Arial" w:cs="Arial"/>
                <w:shd w:val="clear" w:color="auto" w:fill="FFFFFF"/>
                <w:lang w:eastAsia="fr-FR"/>
              </w:rPr>
              <w:t>Proyector, pantallas</w:t>
            </w:r>
          </w:p>
        </w:tc>
        <w:tc>
          <w:tcPr>
            <w:tcW w:w="4126" w:type="dxa"/>
          </w:tcPr>
          <w:p w14:paraId="5092ACBA" w14:textId="77777777" w:rsidR="00904B7D" w:rsidRPr="00A04072" w:rsidRDefault="00904B7D" w:rsidP="00A04072">
            <w:pPr>
              <w:spacing w:before="60" w:after="60" w:line="360" w:lineRule="auto"/>
              <w:rPr>
                <w:rFonts w:ascii="Arial" w:hAnsi="Arial" w:cs="Arial"/>
              </w:rPr>
            </w:pPr>
            <w:r w:rsidRPr="00A04072">
              <w:rPr>
                <w:rFonts w:ascii="Arial" w:hAnsi="Arial" w:cs="Arial"/>
              </w:rPr>
              <w:t>Preguntas que pueden ser usadas como incentivadores de reflexión durante la presentación magistral:</w:t>
            </w:r>
          </w:p>
          <w:p w14:paraId="25F93D94" w14:textId="7733934D" w:rsidR="00904B7D" w:rsidRPr="00A04072" w:rsidRDefault="00023BD4" w:rsidP="00A04072">
            <w:pPr>
              <w:spacing w:before="60" w:after="60" w:line="360" w:lineRule="auto"/>
              <w:rPr>
                <w:rFonts w:ascii="Arial" w:hAnsi="Arial" w:cs="Arial"/>
              </w:rPr>
            </w:pPr>
            <w:r w:rsidRPr="00A04072">
              <w:rPr>
                <w:rFonts w:ascii="Arial" w:hAnsi="Arial" w:cs="Arial"/>
              </w:rPr>
              <w:t xml:space="preserve">¿Por qué </w:t>
            </w:r>
            <w:r w:rsidR="00904B7D" w:rsidRPr="00A04072">
              <w:rPr>
                <w:rFonts w:ascii="Arial" w:hAnsi="Arial" w:cs="Arial"/>
              </w:rPr>
              <w:t>se debe</w:t>
            </w:r>
            <w:r w:rsidR="00797822">
              <w:rPr>
                <w:rFonts w:ascii="Arial" w:hAnsi="Arial" w:cs="Arial"/>
              </w:rPr>
              <w:t>n</w:t>
            </w:r>
            <w:r w:rsidR="00904B7D" w:rsidRPr="00A04072">
              <w:rPr>
                <w:rFonts w:ascii="Arial" w:hAnsi="Arial" w:cs="Arial"/>
              </w:rPr>
              <w:t xml:space="preserve"> salvaguardar las manifestaciones de PCI?</w:t>
            </w:r>
          </w:p>
          <w:p w14:paraId="65BC20B8" w14:textId="77777777" w:rsidR="00904B7D" w:rsidRPr="00A04072" w:rsidRDefault="00904B7D" w:rsidP="00A04072">
            <w:pPr>
              <w:spacing w:before="60" w:after="60" w:line="360" w:lineRule="auto"/>
              <w:rPr>
                <w:rFonts w:ascii="Arial" w:hAnsi="Arial" w:cs="Arial"/>
              </w:rPr>
            </w:pPr>
            <w:r w:rsidRPr="00A04072">
              <w:rPr>
                <w:rFonts w:ascii="Arial" w:hAnsi="Arial" w:cs="Arial"/>
              </w:rPr>
              <w:t>¿Quiénes están llamados a salvaguardar el PCI según la Convención UNESCO 2003?</w:t>
            </w:r>
            <w:r w:rsidRPr="00A04072">
              <w:rPr>
                <w:rFonts w:ascii="Arial" w:hAnsi="Arial" w:cs="Arial"/>
                <w:noProof/>
                <w:lang w:eastAsia="fr-FR"/>
              </w:rPr>
              <w:t xml:space="preserve"> </w:t>
            </w:r>
          </w:p>
        </w:tc>
      </w:tr>
      <w:tr w:rsidR="00904B7D" w:rsidRPr="00A04072" w14:paraId="5D55E6D7" w14:textId="77777777" w:rsidTr="00925CC9">
        <w:trPr>
          <w:cantSplit/>
        </w:trPr>
        <w:tc>
          <w:tcPr>
            <w:tcW w:w="1129" w:type="dxa"/>
          </w:tcPr>
          <w:p w14:paraId="1ECE74C1" w14:textId="70C16EDC" w:rsidR="00904B7D" w:rsidRPr="00A04072" w:rsidRDefault="00DB190C" w:rsidP="00A04072">
            <w:pPr>
              <w:spacing w:before="60" w:after="60" w:line="360" w:lineRule="auto"/>
              <w:rPr>
                <w:rFonts w:ascii="Arial" w:eastAsia="Calibri" w:hAnsi="Arial" w:cs="Arial"/>
              </w:rPr>
            </w:pPr>
            <w:r w:rsidRPr="00A04072">
              <w:rPr>
                <w:rFonts w:ascii="Arial" w:eastAsia="Calibri" w:hAnsi="Arial" w:cs="Arial"/>
              </w:rPr>
              <w:lastRenderedPageBreak/>
              <w:t>12:00 – 13:00</w:t>
            </w:r>
          </w:p>
        </w:tc>
        <w:tc>
          <w:tcPr>
            <w:tcW w:w="2694" w:type="dxa"/>
          </w:tcPr>
          <w:p w14:paraId="7161DBB7" w14:textId="2C177395" w:rsidR="00904B7D" w:rsidRPr="00A04072" w:rsidRDefault="00023BD4" w:rsidP="00A04072">
            <w:pPr>
              <w:spacing w:before="60" w:after="60" w:line="360" w:lineRule="auto"/>
              <w:rPr>
                <w:rFonts w:ascii="Arial" w:eastAsia="Calibri" w:hAnsi="Arial" w:cs="Arial"/>
              </w:rPr>
            </w:pPr>
            <w:r w:rsidRPr="00A04072">
              <w:rPr>
                <w:rFonts w:ascii="Arial" w:eastAsia="Times New Roman" w:hAnsi="Arial" w:cs="Arial"/>
                <w:shd w:val="clear" w:color="auto" w:fill="FFFFFF"/>
                <w:lang w:eastAsia="fr-FR"/>
              </w:rPr>
              <w:t>Mapa conceptual participativo sobre los conceptos y las disposiciones que establece la Convención UNESCO 2003</w:t>
            </w:r>
          </w:p>
        </w:tc>
        <w:tc>
          <w:tcPr>
            <w:tcW w:w="2111" w:type="dxa"/>
          </w:tcPr>
          <w:p w14:paraId="2E7AD3D3" w14:textId="49F06C51" w:rsidR="009F6A0F" w:rsidRPr="00A04072" w:rsidRDefault="009F6A0F" w:rsidP="00A04072">
            <w:pPr>
              <w:spacing w:before="60" w:after="60" w:line="360" w:lineRule="auto"/>
              <w:rPr>
                <w:rFonts w:ascii="Arial" w:hAnsi="Arial" w:cs="Arial"/>
                <w:lang w:val="es-PE"/>
              </w:rPr>
            </w:pPr>
            <w:r w:rsidRPr="00A04072">
              <w:rPr>
                <w:rFonts w:ascii="Arial" w:hAnsi="Arial" w:cs="Arial"/>
                <w:lang w:val="es-PE"/>
              </w:rPr>
              <w:t xml:space="preserve">Texto </w:t>
            </w:r>
            <w:r w:rsidR="00247F31">
              <w:rPr>
                <w:rFonts w:ascii="Arial" w:hAnsi="Arial" w:cs="Arial"/>
                <w:lang w:val="es-PE"/>
              </w:rPr>
              <w:t>b</w:t>
            </w:r>
            <w:r w:rsidRPr="00A04072">
              <w:rPr>
                <w:rFonts w:ascii="Arial" w:hAnsi="Arial" w:cs="Arial"/>
                <w:lang w:val="es-PE"/>
              </w:rPr>
              <w:t>ase</w:t>
            </w:r>
          </w:p>
          <w:p w14:paraId="738ACA2B" w14:textId="2C17846A" w:rsidR="009F6A0F" w:rsidRPr="00A04072" w:rsidRDefault="009F6A0F" w:rsidP="00A04072">
            <w:pPr>
              <w:spacing w:before="60" w:after="60" w:line="360" w:lineRule="auto"/>
              <w:rPr>
                <w:rFonts w:ascii="Arial" w:hAnsi="Arial" w:cs="Arial"/>
                <w:lang w:val="es-PE"/>
              </w:rPr>
            </w:pPr>
            <w:r w:rsidRPr="00A04072">
              <w:rPr>
                <w:rFonts w:ascii="Arial" w:hAnsi="Arial" w:cs="Arial"/>
                <w:lang w:val="es-PE"/>
              </w:rPr>
              <w:t>Texto de la Convención</w:t>
            </w:r>
          </w:p>
          <w:p w14:paraId="5236DFE2" w14:textId="03A93590" w:rsidR="00904B7D" w:rsidRPr="00A04072" w:rsidRDefault="00131E04" w:rsidP="00A04072">
            <w:pPr>
              <w:spacing w:before="60" w:after="60" w:line="360" w:lineRule="auto"/>
              <w:rPr>
                <w:rFonts w:ascii="Arial" w:hAnsi="Arial" w:cs="Arial"/>
              </w:rPr>
            </w:pPr>
            <w:r w:rsidRPr="00A04072">
              <w:rPr>
                <w:rFonts w:ascii="Arial" w:eastAsia="Times New Roman" w:hAnsi="Arial" w:cs="Arial"/>
                <w:shd w:val="clear" w:color="auto" w:fill="FFFFFF"/>
                <w:lang w:eastAsia="fr-FR"/>
              </w:rPr>
              <w:t>Papelotes, plumones, lapiceros</w:t>
            </w:r>
            <w:r w:rsidR="00904B7D" w:rsidRPr="00A04072">
              <w:rPr>
                <w:rFonts w:ascii="Arial" w:eastAsia="Times New Roman" w:hAnsi="Arial" w:cs="Arial"/>
                <w:shd w:val="clear" w:color="auto" w:fill="FFFFFF"/>
                <w:lang w:eastAsia="fr-FR"/>
              </w:rPr>
              <w:t xml:space="preserve"> o una diapositiva y un proyector</w:t>
            </w:r>
          </w:p>
        </w:tc>
        <w:tc>
          <w:tcPr>
            <w:tcW w:w="4126" w:type="dxa"/>
          </w:tcPr>
          <w:p w14:paraId="3425D925" w14:textId="110D09A1" w:rsidR="00904B7D" w:rsidRPr="00A04072" w:rsidRDefault="00904B7D" w:rsidP="00A04072">
            <w:pPr>
              <w:spacing w:before="60" w:after="60" w:line="360" w:lineRule="auto"/>
              <w:rPr>
                <w:rFonts w:ascii="Arial" w:hAnsi="Arial" w:cs="Arial"/>
              </w:rPr>
            </w:pPr>
            <w:r w:rsidRPr="00A04072">
              <w:rPr>
                <w:rFonts w:ascii="Arial" w:hAnsi="Arial" w:cs="Arial"/>
              </w:rPr>
              <w:t>¿</w:t>
            </w:r>
            <w:r w:rsidR="00DB190C" w:rsidRPr="00A04072">
              <w:rPr>
                <w:rFonts w:ascii="Arial" w:hAnsi="Arial" w:cs="Arial"/>
              </w:rPr>
              <w:t>Cómo definirías con tus propias palabras el concepto de salvaguardia?</w:t>
            </w:r>
          </w:p>
          <w:p w14:paraId="7882F630" w14:textId="77777777" w:rsidR="00131E04" w:rsidRPr="00A04072" w:rsidRDefault="00131E04" w:rsidP="00A04072">
            <w:pPr>
              <w:spacing w:line="360" w:lineRule="auto"/>
              <w:jc w:val="both"/>
              <w:rPr>
                <w:rFonts w:ascii="Arial" w:hAnsi="Arial" w:cs="Arial"/>
              </w:rPr>
            </w:pPr>
          </w:p>
          <w:p w14:paraId="1E37CA3A" w14:textId="1F5B797A" w:rsidR="00E13FB9" w:rsidRPr="00A04072" w:rsidRDefault="00E13FB9" w:rsidP="00A04072">
            <w:pPr>
              <w:pStyle w:val="Sinespaciado"/>
              <w:spacing w:line="360" w:lineRule="auto"/>
              <w:rPr>
                <w:rFonts w:ascii="Arial" w:hAnsi="Arial" w:cs="Arial"/>
                <w:i/>
              </w:rPr>
            </w:pPr>
            <w:r w:rsidRPr="00A04072">
              <w:rPr>
                <w:rFonts w:ascii="Arial" w:hAnsi="Arial" w:cs="Arial"/>
                <w:i/>
              </w:rPr>
              <w:t>[Herramienta para evaluación de los aprendizajes]</w:t>
            </w:r>
          </w:p>
        </w:tc>
      </w:tr>
      <w:tr w:rsidR="00904B7D" w:rsidRPr="00A04072" w14:paraId="2144ABD9" w14:textId="77777777" w:rsidTr="00925CC9">
        <w:trPr>
          <w:cantSplit/>
        </w:trPr>
        <w:tc>
          <w:tcPr>
            <w:tcW w:w="1129" w:type="dxa"/>
            <w:shd w:val="clear" w:color="auto" w:fill="C6D9F1"/>
          </w:tcPr>
          <w:p w14:paraId="7D3586D6" w14:textId="76F4B3F9" w:rsidR="00904B7D" w:rsidRPr="00A04072" w:rsidRDefault="00DB190C" w:rsidP="00A04072">
            <w:pPr>
              <w:spacing w:before="60" w:after="60" w:line="360" w:lineRule="auto"/>
              <w:rPr>
                <w:rFonts w:ascii="Arial" w:eastAsia="Calibri" w:hAnsi="Arial" w:cs="Arial"/>
              </w:rPr>
            </w:pPr>
            <w:r w:rsidRPr="00A04072">
              <w:rPr>
                <w:rFonts w:ascii="Arial" w:eastAsia="Calibri" w:hAnsi="Arial" w:cs="Arial"/>
              </w:rPr>
              <w:t>13:00</w:t>
            </w:r>
            <w:r w:rsidR="00904B7D" w:rsidRPr="00A04072">
              <w:rPr>
                <w:rFonts w:ascii="Arial" w:eastAsia="Calibri" w:hAnsi="Arial" w:cs="Arial"/>
              </w:rPr>
              <w:t xml:space="preserve"> – </w:t>
            </w:r>
          </w:p>
          <w:p w14:paraId="0982CCE9" w14:textId="0E83AC5B" w:rsidR="00904B7D" w:rsidRPr="00A04072" w:rsidRDefault="00DB190C" w:rsidP="00A04072">
            <w:pPr>
              <w:spacing w:before="60" w:after="60" w:line="360" w:lineRule="auto"/>
              <w:rPr>
                <w:rFonts w:ascii="Arial" w:eastAsia="Calibri" w:hAnsi="Arial" w:cs="Arial"/>
              </w:rPr>
            </w:pPr>
            <w:r w:rsidRPr="00A04072">
              <w:rPr>
                <w:rFonts w:ascii="Arial" w:eastAsia="Calibri" w:hAnsi="Arial" w:cs="Arial"/>
              </w:rPr>
              <w:t>14:30</w:t>
            </w:r>
          </w:p>
        </w:tc>
        <w:tc>
          <w:tcPr>
            <w:tcW w:w="2694" w:type="dxa"/>
            <w:shd w:val="clear" w:color="auto" w:fill="C6D9F1"/>
          </w:tcPr>
          <w:p w14:paraId="79FBC236" w14:textId="77777777" w:rsidR="00904B7D" w:rsidRPr="00A04072" w:rsidRDefault="00904B7D" w:rsidP="00A04072">
            <w:pPr>
              <w:spacing w:before="60" w:after="60" w:line="360" w:lineRule="auto"/>
              <w:rPr>
                <w:rFonts w:ascii="Arial" w:eastAsia="Calibri" w:hAnsi="Arial" w:cs="Arial"/>
              </w:rPr>
            </w:pPr>
            <w:r w:rsidRPr="00A04072">
              <w:rPr>
                <w:rFonts w:ascii="Arial" w:eastAsia="Calibri" w:hAnsi="Arial" w:cs="Arial"/>
              </w:rPr>
              <w:t>Almuerzo</w:t>
            </w:r>
          </w:p>
        </w:tc>
        <w:tc>
          <w:tcPr>
            <w:tcW w:w="2111" w:type="dxa"/>
            <w:shd w:val="clear" w:color="auto" w:fill="C6D9F1"/>
          </w:tcPr>
          <w:p w14:paraId="4A567AF7" w14:textId="77777777" w:rsidR="00904B7D" w:rsidRPr="00A04072" w:rsidRDefault="00904B7D" w:rsidP="00A04072">
            <w:pPr>
              <w:spacing w:before="60" w:after="60" w:line="360" w:lineRule="auto"/>
              <w:rPr>
                <w:rFonts w:ascii="Arial" w:eastAsia="Calibri" w:hAnsi="Arial" w:cs="Arial"/>
              </w:rPr>
            </w:pPr>
          </w:p>
        </w:tc>
        <w:tc>
          <w:tcPr>
            <w:tcW w:w="4126" w:type="dxa"/>
            <w:shd w:val="clear" w:color="auto" w:fill="C6D9F1"/>
          </w:tcPr>
          <w:p w14:paraId="72B83E8D" w14:textId="77777777" w:rsidR="00904B7D" w:rsidRPr="00A04072" w:rsidRDefault="00904B7D" w:rsidP="00A04072">
            <w:pPr>
              <w:spacing w:before="60" w:after="60" w:line="360" w:lineRule="auto"/>
              <w:rPr>
                <w:rFonts w:ascii="Arial" w:eastAsia="Calibri" w:hAnsi="Arial" w:cs="Arial"/>
              </w:rPr>
            </w:pPr>
          </w:p>
        </w:tc>
      </w:tr>
      <w:tr w:rsidR="00904B7D" w:rsidRPr="00A04072" w14:paraId="2CE0986A" w14:textId="77777777" w:rsidTr="00925CC9">
        <w:trPr>
          <w:cantSplit/>
        </w:trPr>
        <w:tc>
          <w:tcPr>
            <w:tcW w:w="1129" w:type="dxa"/>
          </w:tcPr>
          <w:p w14:paraId="62816ACA" w14:textId="1B169AC8" w:rsidR="00904B7D" w:rsidRPr="00A04072" w:rsidRDefault="00DB190C" w:rsidP="00A04072">
            <w:pPr>
              <w:spacing w:before="60" w:after="60" w:line="360" w:lineRule="auto"/>
              <w:rPr>
                <w:rFonts w:ascii="Arial" w:eastAsia="Calibri" w:hAnsi="Arial" w:cs="Arial"/>
              </w:rPr>
            </w:pPr>
            <w:r w:rsidRPr="00A04072">
              <w:rPr>
                <w:rFonts w:ascii="Arial" w:eastAsia="Calibri" w:hAnsi="Arial" w:cs="Arial"/>
              </w:rPr>
              <w:t>14:30 – 15:3</w:t>
            </w:r>
            <w:r w:rsidR="00904B7D" w:rsidRPr="00A04072">
              <w:rPr>
                <w:rFonts w:ascii="Arial" w:eastAsia="Calibri" w:hAnsi="Arial" w:cs="Arial"/>
              </w:rPr>
              <w:t>0</w:t>
            </w:r>
          </w:p>
        </w:tc>
        <w:tc>
          <w:tcPr>
            <w:tcW w:w="2694" w:type="dxa"/>
          </w:tcPr>
          <w:p w14:paraId="0D7885A5" w14:textId="1BE4DE77" w:rsidR="00131E04" w:rsidRPr="00A04072" w:rsidRDefault="00131E04" w:rsidP="00A04072">
            <w:pPr>
              <w:spacing w:before="60" w:after="60" w:line="360" w:lineRule="auto"/>
              <w:rPr>
                <w:rFonts w:ascii="Arial" w:eastAsia="Calibri" w:hAnsi="Arial" w:cs="Arial"/>
              </w:rPr>
            </w:pPr>
            <w:r w:rsidRPr="00A04072">
              <w:rPr>
                <w:rFonts w:ascii="Arial" w:eastAsia="Calibri" w:hAnsi="Arial" w:cs="Arial"/>
              </w:rPr>
              <w:t>Unidad 3: La salvaguardia en l</w:t>
            </w:r>
            <w:r w:rsidR="001B1266">
              <w:rPr>
                <w:rFonts w:ascii="Arial" w:eastAsia="Calibri" w:hAnsi="Arial" w:cs="Arial"/>
              </w:rPr>
              <w:t>os</w:t>
            </w:r>
            <w:r w:rsidRPr="00A04072">
              <w:rPr>
                <w:rFonts w:ascii="Arial" w:eastAsia="Calibri" w:hAnsi="Arial" w:cs="Arial"/>
              </w:rPr>
              <w:t xml:space="preserve"> plano</w:t>
            </w:r>
            <w:r w:rsidR="001B1266">
              <w:rPr>
                <w:rFonts w:ascii="Arial" w:eastAsia="Calibri" w:hAnsi="Arial" w:cs="Arial"/>
              </w:rPr>
              <w:t>s</w:t>
            </w:r>
            <w:r w:rsidRPr="00A04072">
              <w:rPr>
                <w:rFonts w:ascii="Arial" w:eastAsia="Calibri" w:hAnsi="Arial" w:cs="Arial"/>
              </w:rPr>
              <w:t xml:space="preserve"> nacional e internacional</w:t>
            </w:r>
          </w:p>
          <w:p w14:paraId="19EAA1C0" w14:textId="01016529" w:rsidR="00904B7D" w:rsidRPr="00A04072" w:rsidRDefault="00904B7D" w:rsidP="00A04072">
            <w:pPr>
              <w:spacing w:before="60" w:after="60" w:line="360" w:lineRule="auto"/>
              <w:rPr>
                <w:rFonts w:ascii="Arial" w:eastAsia="Calibri" w:hAnsi="Arial" w:cs="Arial"/>
              </w:rPr>
            </w:pPr>
            <w:r w:rsidRPr="00A04072">
              <w:rPr>
                <w:rFonts w:ascii="Arial" w:eastAsia="Calibri" w:hAnsi="Arial" w:cs="Arial"/>
              </w:rPr>
              <w:t xml:space="preserve">Presentación </w:t>
            </w:r>
            <w:r w:rsidR="001B1266">
              <w:rPr>
                <w:rFonts w:ascii="Arial" w:eastAsia="Calibri" w:hAnsi="Arial" w:cs="Arial"/>
              </w:rPr>
              <w:t>m</w:t>
            </w:r>
            <w:r w:rsidRPr="00A04072">
              <w:rPr>
                <w:rFonts w:ascii="Arial" w:eastAsia="Calibri" w:hAnsi="Arial" w:cs="Arial"/>
              </w:rPr>
              <w:t xml:space="preserve">agistral </w:t>
            </w:r>
            <w:bookmarkStart w:id="40" w:name="_Toc22568573"/>
            <w:r w:rsidRPr="00A04072">
              <w:rPr>
                <w:rFonts w:ascii="Arial" w:eastAsia="Calibri" w:hAnsi="Arial" w:cs="Arial"/>
              </w:rPr>
              <w:t xml:space="preserve">– </w:t>
            </w:r>
            <w:r w:rsidRPr="00A04072">
              <w:rPr>
                <w:rFonts w:ascii="Arial" w:hAnsi="Arial" w:cs="Arial"/>
              </w:rPr>
              <w:t>Sobre la salvaguardia en el plano nacional</w:t>
            </w:r>
            <w:bookmarkEnd w:id="40"/>
          </w:p>
        </w:tc>
        <w:tc>
          <w:tcPr>
            <w:tcW w:w="2111" w:type="dxa"/>
          </w:tcPr>
          <w:p w14:paraId="594BF879" w14:textId="66EC92DE" w:rsidR="00904B7D" w:rsidRPr="00A04072" w:rsidRDefault="00904B7D" w:rsidP="00A04072">
            <w:pPr>
              <w:spacing w:before="60" w:after="60" w:line="360" w:lineRule="auto"/>
              <w:rPr>
                <w:rFonts w:ascii="Arial" w:hAnsi="Arial" w:cs="Arial"/>
              </w:rPr>
            </w:pPr>
            <w:r w:rsidRPr="00A04072">
              <w:rPr>
                <w:rFonts w:ascii="Arial" w:hAnsi="Arial" w:cs="Arial"/>
              </w:rPr>
              <w:t xml:space="preserve">Texto </w:t>
            </w:r>
            <w:r w:rsidR="001B1266">
              <w:rPr>
                <w:rFonts w:ascii="Arial" w:hAnsi="Arial" w:cs="Arial"/>
              </w:rPr>
              <w:t>b</w:t>
            </w:r>
            <w:r w:rsidRPr="00A04072">
              <w:rPr>
                <w:rFonts w:ascii="Arial" w:hAnsi="Arial" w:cs="Arial"/>
              </w:rPr>
              <w:t>ase</w:t>
            </w:r>
          </w:p>
          <w:p w14:paraId="52881CDD" w14:textId="77777777" w:rsidR="00904B7D" w:rsidRPr="00A04072" w:rsidRDefault="00904B7D" w:rsidP="00A04072">
            <w:pPr>
              <w:spacing w:before="60" w:after="60" w:line="360" w:lineRule="auto"/>
              <w:rPr>
                <w:rFonts w:ascii="Arial" w:hAnsi="Arial" w:cs="Arial"/>
              </w:rPr>
            </w:pPr>
            <w:r w:rsidRPr="00A04072">
              <w:rPr>
                <w:rFonts w:ascii="Arial" w:hAnsi="Arial" w:cs="Arial"/>
              </w:rPr>
              <w:t>Texto de la Convención</w:t>
            </w:r>
          </w:p>
          <w:p w14:paraId="4AC81B22" w14:textId="77777777" w:rsidR="00904B7D" w:rsidRPr="00A04072" w:rsidRDefault="00904B7D" w:rsidP="00A04072">
            <w:pPr>
              <w:spacing w:before="60" w:after="60" w:line="360" w:lineRule="auto"/>
              <w:rPr>
                <w:rFonts w:ascii="Arial" w:hAnsi="Arial" w:cs="Arial"/>
              </w:rPr>
            </w:pPr>
            <w:r w:rsidRPr="00A04072">
              <w:rPr>
                <w:rFonts w:ascii="Arial" w:hAnsi="Arial" w:cs="Arial"/>
              </w:rPr>
              <w:t>PPT</w:t>
            </w:r>
          </w:p>
          <w:p w14:paraId="79C5C0D0" w14:textId="77777777" w:rsidR="00904B7D" w:rsidRPr="00A04072" w:rsidRDefault="00904B7D" w:rsidP="00A04072">
            <w:pPr>
              <w:spacing w:before="60" w:after="60" w:line="360" w:lineRule="auto"/>
              <w:rPr>
                <w:rFonts w:ascii="Arial" w:hAnsi="Arial" w:cs="Arial"/>
              </w:rPr>
            </w:pPr>
            <w:r w:rsidRPr="00A04072">
              <w:rPr>
                <w:rFonts w:ascii="Arial" w:eastAsia="Times New Roman" w:hAnsi="Arial" w:cs="Arial"/>
                <w:shd w:val="clear" w:color="auto" w:fill="FFFFFF"/>
                <w:lang w:eastAsia="fr-FR"/>
              </w:rPr>
              <w:t>Proyector, pantallas</w:t>
            </w:r>
          </w:p>
        </w:tc>
        <w:tc>
          <w:tcPr>
            <w:tcW w:w="4126" w:type="dxa"/>
          </w:tcPr>
          <w:p w14:paraId="3282E71F" w14:textId="77777777" w:rsidR="00904B7D" w:rsidRPr="00A04072" w:rsidRDefault="00904B7D" w:rsidP="00A04072">
            <w:pPr>
              <w:spacing w:before="60" w:after="60" w:line="360" w:lineRule="auto"/>
              <w:rPr>
                <w:rFonts w:ascii="Arial" w:hAnsi="Arial" w:cs="Arial"/>
              </w:rPr>
            </w:pPr>
            <w:r w:rsidRPr="00A04072">
              <w:rPr>
                <w:rFonts w:ascii="Arial" w:hAnsi="Arial" w:cs="Arial"/>
              </w:rPr>
              <w:t>Preguntas que pueden ser usadas como incentivadores de reflexión durante la presentación magistral:</w:t>
            </w:r>
          </w:p>
          <w:p w14:paraId="62E957F7" w14:textId="77777777" w:rsidR="00904B7D" w:rsidRPr="00A04072" w:rsidRDefault="00904B7D" w:rsidP="00A04072">
            <w:pPr>
              <w:spacing w:before="60" w:after="60" w:line="360" w:lineRule="auto"/>
              <w:rPr>
                <w:rFonts w:ascii="Arial" w:hAnsi="Arial" w:cs="Arial"/>
              </w:rPr>
            </w:pPr>
            <w:r w:rsidRPr="00A04072">
              <w:rPr>
                <w:rFonts w:ascii="Arial" w:hAnsi="Arial" w:cs="Arial"/>
              </w:rPr>
              <w:t>¿Tiene su país presencia en las Listas y Registros de la Convención? ¿Cómo se expresan los criterios de representación temporal, territorial y étnica en las mismas?</w:t>
            </w:r>
          </w:p>
        </w:tc>
      </w:tr>
      <w:tr w:rsidR="00904B7D" w:rsidRPr="00A04072" w14:paraId="41027026" w14:textId="77777777" w:rsidTr="00925CC9">
        <w:trPr>
          <w:cantSplit/>
        </w:trPr>
        <w:tc>
          <w:tcPr>
            <w:tcW w:w="1129" w:type="dxa"/>
            <w:shd w:val="clear" w:color="auto" w:fill="C6D9F1"/>
          </w:tcPr>
          <w:p w14:paraId="3F43F3BF" w14:textId="2A320886" w:rsidR="00904B7D" w:rsidRPr="00A04072" w:rsidRDefault="00DB190C" w:rsidP="00A04072">
            <w:pPr>
              <w:spacing w:before="60" w:after="60" w:line="360" w:lineRule="auto"/>
              <w:rPr>
                <w:rFonts w:ascii="Arial" w:eastAsia="Calibri" w:hAnsi="Arial" w:cs="Arial"/>
              </w:rPr>
            </w:pPr>
            <w:r w:rsidRPr="00A04072">
              <w:rPr>
                <w:rFonts w:ascii="Arial" w:eastAsia="Calibri" w:hAnsi="Arial" w:cs="Arial"/>
              </w:rPr>
              <w:t>15:3</w:t>
            </w:r>
            <w:r w:rsidR="00904B7D" w:rsidRPr="00A04072">
              <w:rPr>
                <w:rFonts w:ascii="Arial" w:eastAsia="Calibri" w:hAnsi="Arial" w:cs="Arial"/>
              </w:rPr>
              <w:t xml:space="preserve">0 – </w:t>
            </w:r>
          </w:p>
          <w:p w14:paraId="2CEACD0A" w14:textId="61370E06" w:rsidR="00904B7D" w:rsidRPr="00A04072" w:rsidRDefault="00DB190C" w:rsidP="00A04072">
            <w:pPr>
              <w:spacing w:before="60" w:after="60" w:line="360" w:lineRule="auto"/>
              <w:rPr>
                <w:rFonts w:ascii="Arial" w:eastAsia="Calibri" w:hAnsi="Arial" w:cs="Arial"/>
              </w:rPr>
            </w:pPr>
            <w:r w:rsidRPr="00A04072">
              <w:rPr>
                <w:rFonts w:ascii="Arial" w:eastAsia="Calibri" w:hAnsi="Arial" w:cs="Arial"/>
              </w:rPr>
              <w:t>15:4</w:t>
            </w:r>
            <w:r w:rsidR="00904B7D" w:rsidRPr="00A04072">
              <w:rPr>
                <w:rFonts w:ascii="Arial" w:eastAsia="Calibri" w:hAnsi="Arial" w:cs="Arial"/>
              </w:rPr>
              <w:t>5</w:t>
            </w:r>
          </w:p>
        </w:tc>
        <w:tc>
          <w:tcPr>
            <w:tcW w:w="2694" w:type="dxa"/>
            <w:shd w:val="clear" w:color="auto" w:fill="C6D9F1"/>
          </w:tcPr>
          <w:p w14:paraId="46C8CCA1" w14:textId="77777777" w:rsidR="00904B7D" w:rsidRPr="00A04072" w:rsidRDefault="00904B7D" w:rsidP="00A04072">
            <w:pPr>
              <w:spacing w:before="60" w:after="60" w:line="360" w:lineRule="auto"/>
              <w:rPr>
                <w:rFonts w:ascii="Arial" w:eastAsia="Calibri" w:hAnsi="Arial" w:cs="Arial"/>
              </w:rPr>
            </w:pPr>
            <w:r w:rsidRPr="00A04072">
              <w:rPr>
                <w:rFonts w:ascii="Arial" w:eastAsia="Calibri" w:hAnsi="Arial" w:cs="Arial"/>
              </w:rPr>
              <w:t xml:space="preserve">Receso (Té o café) </w:t>
            </w:r>
          </w:p>
        </w:tc>
        <w:tc>
          <w:tcPr>
            <w:tcW w:w="2111" w:type="dxa"/>
            <w:shd w:val="clear" w:color="auto" w:fill="C6D9F1"/>
          </w:tcPr>
          <w:p w14:paraId="205F07B8" w14:textId="77777777" w:rsidR="00904B7D" w:rsidRPr="00A04072" w:rsidRDefault="00904B7D" w:rsidP="00A04072">
            <w:pPr>
              <w:spacing w:before="60" w:after="60" w:line="360" w:lineRule="auto"/>
              <w:rPr>
                <w:rFonts w:ascii="Arial" w:eastAsia="Calibri" w:hAnsi="Arial" w:cs="Arial"/>
              </w:rPr>
            </w:pPr>
          </w:p>
        </w:tc>
        <w:tc>
          <w:tcPr>
            <w:tcW w:w="4126" w:type="dxa"/>
            <w:shd w:val="clear" w:color="auto" w:fill="C6D9F1"/>
          </w:tcPr>
          <w:p w14:paraId="78B7DF67" w14:textId="77777777" w:rsidR="00904B7D" w:rsidRPr="00A04072" w:rsidRDefault="00904B7D" w:rsidP="00A04072">
            <w:pPr>
              <w:spacing w:before="60" w:after="60" w:line="360" w:lineRule="auto"/>
              <w:rPr>
                <w:rFonts w:ascii="Arial" w:eastAsia="Calibri" w:hAnsi="Arial" w:cs="Arial"/>
              </w:rPr>
            </w:pPr>
          </w:p>
        </w:tc>
      </w:tr>
      <w:tr w:rsidR="00904B7D" w:rsidRPr="00A04072" w14:paraId="75EC2A7C" w14:textId="77777777" w:rsidTr="00925CC9">
        <w:trPr>
          <w:cantSplit/>
        </w:trPr>
        <w:tc>
          <w:tcPr>
            <w:tcW w:w="1129" w:type="dxa"/>
            <w:tcBorders>
              <w:top w:val="single" w:sz="4" w:space="0" w:color="000000"/>
              <w:left w:val="single" w:sz="4" w:space="0" w:color="000000"/>
              <w:bottom w:val="single" w:sz="4" w:space="0" w:color="000000"/>
              <w:right w:val="single" w:sz="4" w:space="0" w:color="000000"/>
            </w:tcBorders>
          </w:tcPr>
          <w:p w14:paraId="159533DB" w14:textId="66E27B0D" w:rsidR="00904B7D" w:rsidRPr="00A04072" w:rsidRDefault="00131E04" w:rsidP="00A04072">
            <w:pPr>
              <w:spacing w:before="60" w:after="60" w:line="360" w:lineRule="auto"/>
              <w:rPr>
                <w:rFonts w:ascii="Arial" w:eastAsia="Calibri" w:hAnsi="Arial" w:cs="Arial"/>
              </w:rPr>
            </w:pPr>
            <w:r w:rsidRPr="00A04072">
              <w:rPr>
                <w:rFonts w:ascii="Arial" w:eastAsia="Calibri" w:hAnsi="Arial" w:cs="Arial"/>
              </w:rPr>
              <w:t>15</w:t>
            </w:r>
            <w:r w:rsidR="00DB190C" w:rsidRPr="00A04072">
              <w:rPr>
                <w:rFonts w:ascii="Arial" w:eastAsia="Calibri" w:hAnsi="Arial" w:cs="Arial"/>
              </w:rPr>
              <w:t>:4</w:t>
            </w:r>
            <w:r w:rsidR="00904B7D" w:rsidRPr="00A04072">
              <w:rPr>
                <w:rFonts w:ascii="Arial" w:eastAsia="Calibri" w:hAnsi="Arial" w:cs="Arial"/>
              </w:rPr>
              <w:t xml:space="preserve">5 – </w:t>
            </w:r>
          </w:p>
          <w:p w14:paraId="17F30811" w14:textId="795E0ED9" w:rsidR="00904B7D" w:rsidRPr="00A04072" w:rsidRDefault="00DB190C" w:rsidP="00A04072">
            <w:pPr>
              <w:spacing w:before="60" w:after="60" w:line="360" w:lineRule="auto"/>
              <w:rPr>
                <w:rFonts w:ascii="Arial" w:eastAsia="Calibri" w:hAnsi="Arial" w:cs="Arial"/>
              </w:rPr>
            </w:pPr>
            <w:r w:rsidRPr="00A04072">
              <w:rPr>
                <w:rFonts w:ascii="Arial" w:eastAsia="Calibri" w:hAnsi="Arial" w:cs="Arial"/>
              </w:rPr>
              <w:t>16: 1</w:t>
            </w:r>
            <w:r w:rsidR="00904B7D" w:rsidRPr="00A04072">
              <w:rPr>
                <w:rFonts w:ascii="Arial" w:eastAsia="Calibri" w:hAnsi="Arial" w:cs="Arial"/>
              </w:rPr>
              <w:t>5</w:t>
            </w:r>
          </w:p>
        </w:tc>
        <w:tc>
          <w:tcPr>
            <w:tcW w:w="2694" w:type="dxa"/>
            <w:tcBorders>
              <w:top w:val="single" w:sz="4" w:space="0" w:color="000000"/>
              <w:left w:val="single" w:sz="4" w:space="0" w:color="000000"/>
              <w:bottom w:val="single" w:sz="4" w:space="0" w:color="000000"/>
              <w:right w:val="single" w:sz="4" w:space="0" w:color="000000"/>
            </w:tcBorders>
            <w:shd w:val="clear" w:color="auto" w:fill="auto"/>
          </w:tcPr>
          <w:p w14:paraId="61892DCB" w14:textId="77777777" w:rsidR="00904B7D" w:rsidRPr="00A04072" w:rsidRDefault="00904B7D" w:rsidP="00A04072">
            <w:pPr>
              <w:spacing w:before="60" w:after="60" w:line="360" w:lineRule="auto"/>
              <w:rPr>
                <w:rFonts w:ascii="Arial" w:eastAsia="Calibri" w:hAnsi="Arial" w:cs="Arial"/>
              </w:rPr>
            </w:pPr>
            <w:r w:rsidRPr="00A04072">
              <w:rPr>
                <w:rFonts w:ascii="Arial" w:eastAsia="Calibri" w:hAnsi="Arial" w:cs="Arial"/>
              </w:rPr>
              <w:t xml:space="preserve">Dinámica de </w:t>
            </w:r>
            <w:r w:rsidRPr="00A04072">
              <w:rPr>
                <w:rFonts w:ascii="Arial" w:eastAsia="Times New Roman" w:hAnsi="Arial" w:cs="Arial"/>
                <w:shd w:val="clear" w:color="auto" w:fill="FFFFFF"/>
                <w:lang w:eastAsia="fr-FR"/>
              </w:rPr>
              <w:t>Intercambio de significados</w:t>
            </w:r>
          </w:p>
        </w:tc>
        <w:tc>
          <w:tcPr>
            <w:tcW w:w="2111" w:type="dxa"/>
            <w:tcBorders>
              <w:top w:val="single" w:sz="4" w:space="0" w:color="000000"/>
              <w:left w:val="single" w:sz="4" w:space="0" w:color="000000"/>
              <w:bottom w:val="single" w:sz="4" w:space="0" w:color="000000"/>
              <w:right w:val="single" w:sz="4" w:space="0" w:color="000000"/>
            </w:tcBorders>
          </w:tcPr>
          <w:p w14:paraId="66AEB8BC" w14:textId="77777777" w:rsidR="00904B7D" w:rsidRPr="00A04072" w:rsidRDefault="00904B7D" w:rsidP="00A04072">
            <w:pPr>
              <w:spacing w:before="60" w:after="60" w:line="360" w:lineRule="auto"/>
              <w:rPr>
                <w:rFonts w:ascii="Arial" w:hAnsi="Arial" w:cs="Arial"/>
              </w:rPr>
            </w:pPr>
            <w:r w:rsidRPr="00A04072">
              <w:rPr>
                <w:rFonts w:ascii="Arial" w:eastAsia="Times New Roman" w:hAnsi="Arial" w:cs="Arial"/>
                <w:shd w:val="clear" w:color="auto" w:fill="FFFFFF"/>
                <w:lang w:eastAsia="fr-FR"/>
              </w:rPr>
              <w:t>Tarjetas o papeles con lapiceros y lápices para escribir las preguntas y tomar apuntes.</w:t>
            </w:r>
          </w:p>
        </w:tc>
        <w:tc>
          <w:tcPr>
            <w:tcW w:w="4126" w:type="dxa"/>
            <w:tcBorders>
              <w:top w:val="single" w:sz="4" w:space="0" w:color="000000"/>
              <w:left w:val="single" w:sz="4" w:space="0" w:color="000000"/>
              <w:bottom w:val="single" w:sz="4" w:space="0" w:color="000000"/>
              <w:right w:val="single" w:sz="4" w:space="0" w:color="000000"/>
            </w:tcBorders>
            <w:shd w:val="clear" w:color="auto" w:fill="auto"/>
          </w:tcPr>
          <w:p w14:paraId="57F1E507" w14:textId="2E09B7B9" w:rsidR="00904B7D" w:rsidRPr="00A04072" w:rsidRDefault="00904B7D" w:rsidP="00A04072">
            <w:pPr>
              <w:spacing w:before="60" w:after="60" w:line="360" w:lineRule="auto"/>
              <w:rPr>
                <w:rFonts w:ascii="Arial" w:eastAsia="Calibri" w:hAnsi="Arial" w:cs="Arial"/>
              </w:rPr>
            </w:pPr>
            <w:r w:rsidRPr="00A04072">
              <w:rPr>
                <w:rFonts w:ascii="Arial" w:eastAsia="Calibri" w:hAnsi="Arial" w:cs="Arial"/>
              </w:rPr>
              <w:t>Deberán ser creadas por los</w:t>
            </w:r>
            <w:r w:rsidR="001B1266">
              <w:rPr>
                <w:rFonts w:ascii="Arial" w:eastAsia="Calibri" w:hAnsi="Arial" w:cs="Arial"/>
              </w:rPr>
              <w:t>/</w:t>
            </w:r>
            <w:r w:rsidRPr="00A04072">
              <w:rPr>
                <w:rFonts w:ascii="Arial" w:eastAsia="Calibri" w:hAnsi="Arial" w:cs="Arial"/>
              </w:rPr>
              <w:t>as participantes</w:t>
            </w:r>
          </w:p>
        </w:tc>
      </w:tr>
      <w:tr w:rsidR="00904B7D" w:rsidRPr="00A04072" w14:paraId="38ED940E" w14:textId="77777777" w:rsidTr="00925CC9">
        <w:trPr>
          <w:cantSplit/>
        </w:trPr>
        <w:tc>
          <w:tcPr>
            <w:tcW w:w="1129" w:type="dxa"/>
            <w:tcBorders>
              <w:top w:val="single" w:sz="4" w:space="0" w:color="000000"/>
              <w:left w:val="single" w:sz="4" w:space="0" w:color="000000"/>
              <w:bottom w:val="single" w:sz="4" w:space="0" w:color="000000"/>
              <w:right w:val="single" w:sz="4" w:space="0" w:color="000000"/>
            </w:tcBorders>
          </w:tcPr>
          <w:p w14:paraId="0026DB4D" w14:textId="49722B29" w:rsidR="00904B7D" w:rsidRPr="00A04072" w:rsidRDefault="00DB190C" w:rsidP="00A04072">
            <w:pPr>
              <w:spacing w:before="60" w:after="60" w:line="360" w:lineRule="auto"/>
              <w:rPr>
                <w:rFonts w:ascii="Arial" w:eastAsia="Calibri" w:hAnsi="Arial" w:cs="Arial"/>
              </w:rPr>
            </w:pPr>
            <w:r w:rsidRPr="00A04072">
              <w:rPr>
                <w:rFonts w:ascii="Arial" w:eastAsia="Calibri" w:hAnsi="Arial" w:cs="Arial"/>
              </w:rPr>
              <w:lastRenderedPageBreak/>
              <w:t>16:1</w:t>
            </w:r>
            <w:r w:rsidR="00904B7D" w:rsidRPr="00A04072">
              <w:rPr>
                <w:rFonts w:ascii="Arial" w:eastAsia="Calibri" w:hAnsi="Arial" w:cs="Arial"/>
              </w:rPr>
              <w:t xml:space="preserve">5 – </w:t>
            </w:r>
          </w:p>
          <w:p w14:paraId="6DB7BD03" w14:textId="620C32AF" w:rsidR="00904B7D" w:rsidRPr="00A04072" w:rsidRDefault="00DB190C" w:rsidP="00A04072">
            <w:pPr>
              <w:spacing w:before="60" w:after="60" w:line="360" w:lineRule="auto"/>
              <w:rPr>
                <w:rFonts w:ascii="Arial" w:eastAsia="Calibri" w:hAnsi="Arial" w:cs="Arial"/>
              </w:rPr>
            </w:pPr>
            <w:r w:rsidRPr="00A04072">
              <w:rPr>
                <w:rFonts w:ascii="Arial" w:eastAsia="Calibri" w:hAnsi="Arial" w:cs="Arial"/>
              </w:rPr>
              <w:t>17:15</w:t>
            </w:r>
          </w:p>
        </w:tc>
        <w:tc>
          <w:tcPr>
            <w:tcW w:w="2694" w:type="dxa"/>
            <w:tcBorders>
              <w:top w:val="single" w:sz="4" w:space="0" w:color="000000"/>
              <w:left w:val="single" w:sz="4" w:space="0" w:color="000000"/>
              <w:bottom w:val="single" w:sz="4" w:space="0" w:color="000000"/>
              <w:right w:val="single" w:sz="4" w:space="0" w:color="000000"/>
            </w:tcBorders>
            <w:shd w:val="clear" w:color="auto" w:fill="auto"/>
          </w:tcPr>
          <w:p w14:paraId="3CDB0418" w14:textId="55F87AF5" w:rsidR="00904B7D" w:rsidRPr="00A04072" w:rsidRDefault="00904B7D" w:rsidP="00A04072">
            <w:pPr>
              <w:spacing w:before="60" w:after="60" w:line="360" w:lineRule="auto"/>
              <w:rPr>
                <w:rFonts w:ascii="Arial" w:eastAsia="Calibri" w:hAnsi="Arial" w:cs="Arial"/>
              </w:rPr>
            </w:pPr>
            <w:r w:rsidRPr="00A04072">
              <w:rPr>
                <w:rFonts w:ascii="Arial" w:eastAsia="Calibri" w:hAnsi="Arial" w:cs="Arial"/>
              </w:rPr>
              <w:t xml:space="preserve">Presentación </w:t>
            </w:r>
            <w:r w:rsidR="001B1266">
              <w:rPr>
                <w:rFonts w:ascii="Arial" w:eastAsia="Calibri" w:hAnsi="Arial" w:cs="Arial"/>
              </w:rPr>
              <w:t>m</w:t>
            </w:r>
            <w:r w:rsidRPr="00A04072">
              <w:rPr>
                <w:rFonts w:ascii="Arial" w:eastAsia="Calibri" w:hAnsi="Arial" w:cs="Arial"/>
              </w:rPr>
              <w:t xml:space="preserve">agistral – </w:t>
            </w:r>
            <w:r w:rsidRPr="00A04072">
              <w:rPr>
                <w:rFonts w:ascii="Arial" w:hAnsi="Arial" w:cs="Arial"/>
              </w:rPr>
              <w:t xml:space="preserve">Sobre la salvaguardia en el plano internacional, </w:t>
            </w:r>
            <w:bookmarkStart w:id="41" w:name="_Toc22568575"/>
            <w:r w:rsidRPr="00A04072">
              <w:rPr>
                <w:rFonts w:ascii="Arial" w:hAnsi="Arial" w:cs="Arial"/>
              </w:rPr>
              <w:t>la cooperación y asistencia internacional</w:t>
            </w:r>
            <w:bookmarkEnd w:id="41"/>
          </w:p>
        </w:tc>
        <w:tc>
          <w:tcPr>
            <w:tcW w:w="2111" w:type="dxa"/>
            <w:tcBorders>
              <w:top w:val="single" w:sz="4" w:space="0" w:color="000000"/>
              <w:left w:val="single" w:sz="4" w:space="0" w:color="000000"/>
              <w:bottom w:val="single" w:sz="4" w:space="0" w:color="000000"/>
              <w:right w:val="single" w:sz="4" w:space="0" w:color="000000"/>
            </w:tcBorders>
          </w:tcPr>
          <w:p w14:paraId="3938D314" w14:textId="519294CD" w:rsidR="00904B7D" w:rsidRPr="00A04072" w:rsidRDefault="00904B7D" w:rsidP="00A04072">
            <w:pPr>
              <w:spacing w:before="60" w:after="60" w:line="360" w:lineRule="auto"/>
              <w:rPr>
                <w:rFonts w:ascii="Arial" w:hAnsi="Arial" w:cs="Arial"/>
              </w:rPr>
            </w:pPr>
            <w:r w:rsidRPr="00A04072">
              <w:rPr>
                <w:rFonts w:ascii="Arial" w:hAnsi="Arial" w:cs="Arial"/>
              </w:rPr>
              <w:t xml:space="preserve">Texto </w:t>
            </w:r>
            <w:r w:rsidR="001B1266">
              <w:rPr>
                <w:rFonts w:ascii="Arial" w:hAnsi="Arial" w:cs="Arial"/>
              </w:rPr>
              <w:t>b</w:t>
            </w:r>
            <w:r w:rsidRPr="00A04072">
              <w:rPr>
                <w:rFonts w:ascii="Arial" w:hAnsi="Arial" w:cs="Arial"/>
              </w:rPr>
              <w:t>ase</w:t>
            </w:r>
          </w:p>
          <w:p w14:paraId="54066F3F" w14:textId="77777777" w:rsidR="00904B7D" w:rsidRPr="00A04072" w:rsidRDefault="00904B7D" w:rsidP="00A04072">
            <w:pPr>
              <w:spacing w:before="60" w:after="60" w:line="360" w:lineRule="auto"/>
              <w:rPr>
                <w:rFonts w:ascii="Arial" w:hAnsi="Arial" w:cs="Arial"/>
              </w:rPr>
            </w:pPr>
            <w:r w:rsidRPr="00A04072">
              <w:rPr>
                <w:rFonts w:ascii="Arial" w:hAnsi="Arial" w:cs="Arial"/>
              </w:rPr>
              <w:t>Texto de la Convención</w:t>
            </w:r>
          </w:p>
          <w:p w14:paraId="15E69A95" w14:textId="77777777" w:rsidR="00904B7D" w:rsidRPr="00A04072" w:rsidRDefault="00904B7D" w:rsidP="00A04072">
            <w:pPr>
              <w:spacing w:before="60" w:after="60" w:line="360" w:lineRule="auto"/>
              <w:rPr>
                <w:rFonts w:ascii="Arial" w:hAnsi="Arial" w:cs="Arial"/>
              </w:rPr>
            </w:pPr>
            <w:r w:rsidRPr="00A04072">
              <w:rPr>
                <w:rFonts w:ascii="Arial" w:hAnsi="Arial" w:cs="Arial"/>
              </w:rPr>
              <w:t>PPT</w:t>
            </w:r>
          </w:p>
          <w:p w14:paraId="4AC4FFAC" w14:textId="77777777" w:rsidR="00904B7D" w:rsidRPr="00A04072" w:rsidRDefault="00904B7D" w:rsidP="00A04072">
            <w:pPr>
              <w:spacing w:before="60" w:after="60" w:line="360" w:lineRule="auto"/>
              <w:rPr>
                <w:rFonts w:ascii="Arial" w:eastAsia="Calibri" w:hAnsi="Arial" w:cs="Arial"/>
              </w:rPr>
            </w:pPr>
            <w:r w:rsidRPr="00A04072">
              <w:rPr>
                <w:rFonts w:ascii="Arial" w:eastAsia="Times New Roman" w:hAnsi="Arial" w:cs="Arial"/>
                <w:shd w:val="clear" w:color="auto" w:fill="FFFFFF"/>
                <w:lang w:eastAsia="fr-FR"/>
              </w:rPr>
              <w:t>Proyector, pantallas</w:t>
            </w:r>
          </w:p>
        </w:tc>
        <w:tc>
          <w:tcPr>
            <w:tcW w:w="4126" w:type="dxa"/>
            <w:tcBorders>
              <w:top w:val="single" w:sz="4" w:space="0" w:color="000000"/>
              <w:left w:val="single" w:sz="4" w:space="0" w:color="000000"/>
              <w:bottom w:val="single" w:sz="4" w:space="0" w:color="000000"/>
              <w:right w:val="single" w:sz="4" w:space="0" w:color="000000"/>
            </w:tcBorders>
            <w:shd w:val="clear" w:color="auto" w:fill="auto"/>
          </w:tcPr>
          <w:p w14:paraId="02915682" w14:textId="77777777" w:rsidR="00904B7D" w:rsidRPr="00A04072" w:rsidRDefault="00904B7D" w:rsidP="00A04072">
            <w:pPr>
              <w:spacing w:before="60" w:after="60" w:line="360" w:lineRule="auto"/>
              <w:rPr>
                <w:rFonts w:ascii="Arial" w:hAnsi="Arial" w:cs="Arial"/>
              </w:rPr>
            </w:pPr>
            <w:r w:rsidRPr="00A04072">
              <w:rPr>
                <w:rFonts w:ascii="Arial" w:hAnsi="Arial" w:cs="Arial"/>
              </w:rPr>
              <w:t>Preguntas que pueden ser usadas como incentivadores de reflexión durante la presentación magistral:</w:t>
            </w:r>
          </w:p>
          <w:p w14:paraId="0DC9582D" w14:textId="71118AFC" w:rsidR="00DB190C" w:rsidRPr="00A04072" w:rsidRDefault="00904B7D" w:rsidP="00A04072">
            <w:pPr>
              <w:spacing w:before="60" w:after="60" w:line="360" w:lineRule="auto"/>
              <w:rPr>
                <w:rFonts w:ascii="Arial" w:hAnsi="Arial" w:cs="Arial"/>
              </w:rPr>
            </w:pPr>
            <w:r w:rsidRPr="00A04072">
              <w:rPr>
                <w:rFonts w:ascii="Arial" w:hAnsi="Arial" w:cs="Arial"/>
              </w:rPr>
              <w:t xml:space="preserve">¿Habrá participado </w:t>
            </w:r>
            <w:r w:rsidR="00797822">
              <w:rPr>
                <w:rFonts w:ascii="Arial" w:hAnsi="Arial" w:cs="Arial"/>
              </w:rPr>
              <w:t>t</w:t>
            </w:r>
            <w:r w:rsidRPr="00A04072">
              <w:rPr>
                <w:rFonts w:ascii="Arial" w:hAnsi="Arial" w:cs="Arial"/>
              </w:rPr>
              <w:t xml:space="preserve">u país en alguna iniciativa de cooperación o asistencia internacional? </w:t>
            </w:r>
          </w:p>
          <w:p w14:paraId="1CB077B8" w14:textId="2B1BB20D" w:rsidR="00904B7D" w:rsidRPr="00A04072" w:rsidRDefault="00904B7D" w:rsidP="00A04072">
            <w:pPr>
              <w:spacing w:before="60" w:after="60" w:line="360" w:lineRule="auto"/>
              <w:rPr>
                <w:rFonts w:ascii="Arial" w:eastAsia="Calibri" w:hAnsi="Arial" w:cs="Arial"/>
              </w:rPr>
            </w:pPr>
            <w:r w:rsidRPr="00A04072">
              <w:rPr>
                <w:rFonts w:ascii="Arial" w:hAnsi="Arial" w:cs="Arial"/>
              </w:rPr>
              <w:t xml:space="preserve">Si ha sido el caso, </w:t>
            </w:r>
            <w:r w:rsidR="00DB190C" w:rsidRPr="00A04072">
              <w:rPr>
                <w:rFonts w:ascii="Arial" w:hAnsi="Arial" w:cs="Arial"/>
              </w:rPr>
              <w:t>¿</w:t>
            </w:r>
            <w:r w:rsidRPr="00A04072">
              <w:rPr>
                <w:rFonts w:ascii="Arial" w:hAnsi="Arial" w:cs="Arial"/>
              </w:rPr>
              <w:t>conoce</w:t>
            </w:r>
            <w:r w:rsidR="00797822">
              <w:rPr>
                <w:rFonts w:ascii="Arial" w:hAnsi="Arial" w:cs="Arial"/>
              </w:rPr>
              <w:t>s</w:t>
            </w:r>
            <w:r w:rsidRPr="00A04072">
              <w:rPr>
                <w:rFonts w:ascii="Arial" w:hAnsi="Arial" w:cs="Arial"/>
              </w:rPr>
              <w:t xml:space="preserve"> cu</w:t>
            </w:r>
            <w:r w:rsidR="00DB190C" w:rsidRPr="00A04072">
              <w:rPr>
                <w:rFonts w:ascii="Arial" w:hAnsi="Arial" w:cs="Arial"/>
              </w:rPr>
              <w:t xml:space="preserve">áles han sido las modalidades, </w:t>
            </w:r>
            <w:proofErr w:type="gramStart"/>
            <w:r w:rsidRPr="00A04072">
              <w:rPr>
                <w:rFonts w:ascii="Arial" w:hAnsi="Arial" w:cs="Arial"/>
              </w:rPr>
              <w:t>cuáles los resultados y qui</w:t>
            </w:r>
            <w:r w:rsidR="001B1266">
              <w:rPr>
                <w:rFonts w:ascii="Arial" w:hAnsi="Arial" w:cs="Arial"/>
              </w:rPr>
              <w:t>é</w:t>
            </w:r>
            <w:r w:rsidRPr="00A04072">
              <w:rPr>
                <w:rFonts w:ascii="Arial" w:hAnsi="Arial" w:cs="Arial"/>
              </w:rPr>
              <w:t>nes los beneficiarios?</w:t>
            </w:r>
            <w:proofErr w:type="gramEnd"/>
          </w:p>
        </w:tc>
      </w:tr>
      <w:tr w:rsidR="00904B7D" w:rsidRPr="00A04072" w14:paraId="40972C25" w14:textId="77777777" w:rsidTr="00925CC9">
        <w:trPr>
          <w:cantSplit/>
        </w:trPr>
        <w:tc>
          <w:tcPr>
            <w:tcW w:w="1129" w:type="dxa"/>
            <w:tcBorders>
              <w:top w:val="single" w:sz="4" w:space="0" w:color="000000"/>
              <w:left w:val="single" w:sz="4" w:space="0" w:color="000000"/>
              <w:bottom w:val="single" w:sz="4" w:space="0" w:color="000000"/>
              <w:right w:val="single" w:sz="4" w:space="0" w:color="000000"/>
            </w:tcBorders>
          </w:tcPr>
          <w:p w14:paraId="0D55AF23" w14:textId="77777777" w:rsidR="00904B7D" w:rsidRPr="00A04072" w:rsidRDefault="00904B7D" w:rsidP="00A04072">
            <w:pPr>
              <w:spacing w:before="60" w:after="60" w:line="360" w:lineRule="auto"/>
              <w:rPr>
                <w:rFonts w:ascii="Arial" w:eastAsia="Calibri" w:hAnsi="Arial" w:cs="Arial"/>
              </w:rPr>
            </w:pPr>
            <w:r w:rsidRPr="00A04072">
              <w:rPr>
                <w:rFonts w:ascii="Arial" w:eastAsia="Calibri" w:hAnsi="Arial" w:cs="Arial"/>
              </w:rPr>
              <w:t>17:15 – 17:30</w:t>
            </w:r>
          </w:p>
        </w:tc>
        <w:tc>
          <w:tcPr>
            <w:tcW w:w="2694" w:type="dxa"/>
            <w:tcBorders>
              <w:top w:val="single" w:sz="4" w:space="0" w:color="000000"/>
              <w:left w:val="single" w:sz="4" w:space="0" w:color="000000"/>
              <w:bottom w:val="single" w:sz="4" w:space="0" w:color="000000"/>
              <w:right w:val="single" w:sz="4" w:space="0" w:color="000000"/>
            </w:tcBorders>
            <w:shd w:val="clear" w:color="auto" w:fill="auto"/>
          </w:tcPr>
          <w:p w14:paraId="795C2FF9" w14:textId="77777777" w:rsidR="00904B7D" w:rsidRPr="00A04072" w:rsidRDefault="00DB190C" w:rsidP="00A04072">
            <w:pPr>
              <w:spacing w:before="60" w:after="60" w:line="360" w:lineRule="auto"/>
              <w:rPr>
                <w:rFonts w:ascii="Arial" w:eastAsia="Calibri" w:hAnsi="Arial" w:cs="Arial"/>
              </w:rPr>
            </w:pPr>
            <w:r w:rsidRPr="00A04072">
              <w:rPr>
                <w:rFonts w:ascii="Arial" w:eastAsia="Calibri" w:hAnsi="Arial" w:cs="Arial"/>
              </w:rPr>
              <w:t>Pregunta de cierre de la Unidad 3</w:t>
            </w:r>
          </w:p>
          <w:p w14:paraId="60A96887" w14:textId="77777777" w:rsidR="001C2069" w:rsidRPr="00A04072" w:rsidRDefault="001C2069" w:rsidP="00A04072">
            <w:pPr>
              <w:spacing w:before="60" w:after="60" w:line="360" w:lineRule="auto"/>
              <w:rPr>
                <w:rFonts w:ascii="Arial" w:eastAsia="Calibri" w:hAnsi="Arial" w:cs="Arial"/>
              </w:rPr>
            </w:pPr>
          </w:p>
          <w:p w14:paraId="2B2C8139" w14:textId="73A43A5D" w:rsidR="001C2069" w:rsidRPr="00A04072" w:rsidRDefault="001C2069" w:rsidP="00A04072">
            <w:pPr>
              <w:spacing w:before="60" w:after="60" w:line="360" w:lineRule="auto"/>
              <w:rPr>
                <w:rFonts w:ascii="Arial" w:eastAsia="Calibri" w:hAnsi="Arial" w:cs="Arial"/>
              </w:rPr>
            </w:pPr>
            <w:r w:rsidRPr="00A04072">
              <w:rPr>
                <w:rFonts w:ascii="Arial" w:eastAsia="Calibri" w:hAnsi="Arial" w:cs="Arial"/>
              </w:rPr>
              <w:t xml:space="preserve">Pregunta de cierre del Módulo 1 </w:t>
            </w:r>
          </w:p>
        </w:tc>
        <w:tc>
          <w:tcPr>
            <w:tcW w:w="2111" w:type="dxa"/>
            <w:tcBorders>
              <w:top w:val="single" w:sz="4" w:space="0" w:color="000000"/>
              <w:left w:val="single" w:sz="4" w:space="0" w:color="000000"/>
              <w:bottom w:val="single" w:sz="4" w:space="0" w:color="000000"/>
              <w:right w:val="single" w:sz="4" w:space="0" w:color="000000"/>
            </w:tcBorders>
          </w:tcPr>
          <w:p w14:paraId="65662153" w14:textId="1D3FA09D" w:rsidR="00904B7D" w:rsidRPr="00A04072" w:rsidRDefault="00904B7D" w:rsidP="00A04072">
            <w:pPr>
              <w:spacing w:before="60" w:after="60" w:line="360" w:lineRule="auto"/>
              <w:rPr>
                <w:rFonts w:ascii="Arial" w:hAnsi="Arial" w:cs="Arial"/>
              </w:rPr>
            </w:pPr>
            <w:r w:rsidRPr="00A04072">
              <w:rPr>
                <w:rFonts w:ascii="Arial" w:hAnsi="Arial" w:cs="Arial"/>
              </w:rPr>
              <w:t>Tarjetas</w:t>
            </w:r>
            <w:r w:rsidR="009F6A0F" w:rsidRPr="00A04072">
              <w:rPr>
                <w:rFonts w:ascii="Arial" w:hAnsi="Arial" w:cs="Arial"/>
              </w:rPr>
              <w:t xml:space="preserve"> o papeles para registrar respuestas</w:t>
            </w:r>
          </w:p>
        </w:tc>
        <w:tc>
          <w:tcPr>
            <w:tcW w:w="4126" w:type="dxa"/>
            <w:tcBorders>
              <w:top w:val="single" w:sz="4" w:space="0" w:color="000000"/>
              <w:left w:val="single" w:sz="4" w:space="0" w:color="000000"/>
              <w:bottom w:val="single" w:sz="4" w:space="0" w:color="000000"/>
              <w:right w:val="single" w:sz="4" w:space="0" w:color="000000"/>
            </w:tcBorders>
            <w:shd w:val="clear" w:color="auto" w:fill="auto"/>
          </w:tcPr>
          <w:p w14:paraId="2CD9557E" w14:textId="77777777" w:rsidR="00904B7D" w:rsidRPr="00A04072" w:rsidRDefault="00904B7D" w:rsidP="00A04072">
            <w:pPr>
              <w:spacing w:before="60" w:after="60" w:line="360" w:lineRule="auto"/>
              <w:rPr>
                <w:rFonts w:ascii="Arial" w:hAnsi="Arial" w:cs="Arial"/>
              </w:rPr>
            </w:pPr>
            <w:r w:rsidRPr="00A04072">
              <w:rPr>
                <w:rFonts w:ascii="Arial" w:hAnsi="Arial" w:cs="Arial"/>
              </w:rPr>
              <w:t>¿Cómo pueden las listas contribuir para la salvaguardia del PCI?</w:t>
            </w:r>
          </w:p>
          <w:p w14:paraId="28B18F6D" w14:textId="77777777" w:rsidR="00DB190C" w:rsidRPr="00A04072" w:rsidRDefault="00DB190C" w:rsidP="00A04072">
            <w:pPr>
              <w:spacing w:before="60" w:after="60" w:line="360" w:lineRule="auto"/>
              <w:rPr>
                <w:rFonts w:ascii="Arial" w:hAnsi="Arial" w:cs="Arial"/>
              </w:rPr>
            </w:pPr>
          </w:p>
          <w:p w14:paraId="5AB082CF" w14:textId="6F2C770D" w:rsidR="00DB190C" w:rsidRPr="00A04072" w:rsidRDefault="00DB190C" w:rsidP="00A04072">
            <w:pPr>
              <w:spacing w:before="60" w:after="60" w:line="360" w:lineRule="auto"/>
              <w:rPr>
                <w:rFonts w:ascii="Arial" w:eastAsia="Times New Roman" w:hAnsi="Arial" w:cs="Arial"/>
                <w:b/>
                <w:bCs/>
                <w:i/>
                <w:shd w:val="clear" w:color="auto" w:fill="FFFFFF"/>
                <w:lang w:eastAsia="fr-FR"/>
              </w:rPr>
            </w:pPr>
            <w:r w:rsidRPr="00A04072">
              <w:rPr>
                <w:rFonts w:ascii="Arial" w:eastAsia="Times New Roman" w:hAnsi="Arial" w:cs="Arial"/>
                <w:b/>
                <w:bCs/>
                <w:i/>
                <w:shd w:val="clear" w:color="auto" w:fill="FFFFFF"/>
                <w:lang w:eastAsia="fr-FR"/>
              </w:rPr>
              <w:t>¿Cuál o cuáles han sido los aprendizajes más significativos durante el día?, ¿por qué?</w:t>
            </w:r>
          </w:p>
        </w:tc>
      </w:tr>
    </w:tbl>
    <w:p w14:paraId="62D30392" w14:textId="77777777" w:rsidR="00C93FF1" w:rsidRPr="00A04072" w:rsidRDefault="00C93FF1" w:rsidP="00A04072">
      <w:pPr>
        <w:spacing w:line="360" w:lineRule="auto"/>
        <w:rPr>
          <w:rFonts w:ascii="Arial" w:hAnsi="Arial" w:cs="Arial"/>
          <w:lang w:val="es-ES" w:eastAsia="fr-FR"/>
        </w:rPr>
      </w:pPr>
    </w:p>
    <w:sectPr w:rsidR="00C93FF1" w:rsidRPr="00A04072" w:rsidSect="001909BC">
      <w:headerReference w:type="default" r:id="rId40"/>
      <w:pgSz w:w="11900" w:h="16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7995BE" w14:textId="77777777" w:rsidR="00B37103" w:rsidRDefault="00B37103" w:rsidP="00C06350">
      <w:r>
        <w:separator/>
      </w:r>
    </w:p>
  </w:endnote>
  <w:endnote w:type="continuationSeparator" w:id="0">
    <w:p w14:paraId="74465AC3" w14:textId="77777777" w:rsidR="00B37103" w:rsidRDefault="00B37103" w:rsidP="00C063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0A3083" w14:textId="77777777" w:rsidR="00B37103" w:rsidRDefault="00B37103" w:rsidP="00C06350">
      <w:r>
        <w:separator/>
      </w:r>
    </w:p>
  </w:footnote>
  <w:footnote w:type="continuationSeparator" w:id="0">
    <w:p w14:paraId="06C6F635" w14:textId="77777777" w:rsidR="00B37103" w:rsidRDefault="00B37103" w:rsidP="00C06350">
      <w:r>
        <w:continuationSeparator/>
      </w:r>
    </w:p>
  </w:footnote>
  <w:footnote w:id="1">
    <w:p w14:paraId="4D67658D" w14:textId="04545D8B" w:rsidR="005A3C77" w:rsidRPr="00D2733A" w:rsidRDefault="005A3C77" w:rsidP="00C06350">
      <w:pPr>
        <w:pStyle w:val="Textonotapie"/>
        <w:jc w:val="both"/>
        <w:rPr>
          <w:rFonts w:ascii="Arial" w:hAnsi="Arial" w:cs="Arial"/>
          <w:lang w:val="es-CO"/>
        </w:rPr>
      </w:pPr>
      <w:r w:rsidRPr="00D2733A">
        <w:rPr>
          <w:rStyle w:val="Refdenotaalpie"/>
          <w:rFonts w:ascii="Arial" w:hAnsi="Arial" w:cs="Arial"/>
        </w:rPr>
        <w:footnoteRef/>
      </w:r>
      <w:r w:rsidRPr="00D2733A">
        <w:rPr>
          <w:rFonts w:ascii="Arial" w:hAnsi="Arial" w:cs="Arial"/>
        </w:rPr>
        <w:t xml:space="preserve"> </w:t>
      </w:r>
      <w:r w:rsidRPr="00D2733A">
        <w:rPr>
          <w:rFonts w:ascii="Arial" w:hAnsi="Arial" w:cs="Arial"/>
          <w:lang w:val="es-CO"/>
        </w:rPr>
        <w:t>Se refiere a las experiencias y saberes que los</w:t>
      </w:r>
      <w:r>
        <w:rPr>
          <w:rFonts w:ascii="Arial" w:hAnsi="Arial" w:cs="Arial"/>
          <w:lang w:val="es-CO"/>
        </w:rPr>
        <w:t>/as</w:t>
      </w:r>
      <w:r w:rsidRPr="00D2733A">
        <w:rPr>
          <w:rFonts w:ascii="Arial" w:hAnsi="Arial" w:cs="Arial"/>
          <w:lang w:val="es-CO"/>
        </w:rPr>
        <w:t xml:space="preserve"> participantes tienen sobre PCI y su salvaguardia, ya sea porque trabajaron o estudiaron en este campo o porque están en contacto cotidiano con una o más manifestaciones del PCI como portadores y/o comunidad.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FE218C" w14:textId="710B3702" w:rsidR="005A3C77" w:rsidRDefault="005A3C77">
    <w:pPr>
      <w:pStyle w:val="Encabezado"/>
    </w:pPr>
    <w:r>
      <w:rPr>
        <w:noProof/>
        <w:lang w:val="es-PE" w:eastAsia="es-PE"/>
      </w:rPr>
      <mc:AlternateContent>
        <mc:Choice Requires="wpg">
          <w:drawing>
            <wp:anchor distT="0" distB="0" distL="114300" distR="114300" simplePos="0" relativeHeight="251659264" behindDoc="0" locked="0" layoutInCell="1" allowOverlap="1" wp14:anchorId="564A34E5" wp14:editId="6D2DA73F">
              <wp:simplePos x="0" y="0"/>
              <wp:positionH relativeFrom="margin">
                <wp:posOffset>0</wp:posOffset>
              </wp:positionH>
              <wp:positionV relativeFrom="paragraph">
                <wp:posOffset>-259428</wp:posOffset>
              </wp:positionV>
              <wp:extent cx="5908040" cy="568325"/>
              <wp:effectExtent l="0" t="0" r="0" b="3175"/>
              <wp:wrapNone/>
              <wp:docPr id="1" name="Grupo 14"/>
              <wp:cNvGraphicFramePr/>
              <a:graphic xmlns:a="http://schemas.openxmlformats.org/drawingml/2006/main">
                <a:graphicData uri="http://schemas.microsoft.com/office/word/2010/wordprocessingGroup">
                  <wpg:wgp>
                    <wpg:cNvGrpSpPr/>
                    <wpg:grpSpPr>
                      <a:xfrm>
                        <a:off x="0" y="0"/>
                        <a:ext cx="5908040" cy="568325"/>
                        <a:chOff x="0" y="0"/>
                        <a:chExt cx="5908040" cy="568325"/>
                      </a:xfrm>
                    </wpg:grpSpPr>
                    <wps:wsp>
                      <wps:cNvPr id="3" name="Cuadro de texto 2"/>
                      <wps:cNvSpPr txBox="1">
                        <a:spLocks noChangeArrowheads="1"/>
                      </wps:cNvSpPr>
                      <wps:spPr bwMode="auto">
                        <a:xfrm>
                          <a:off x="0" y="0"/>
                          <a:ext cx="5250815" cy="568325"/>
                        </a:xfrm>
                        <a:prstGeom prst="rect">
                          <a:avLst/>
                        </a:prstGeom>
                        <a:solidFill>
                          <a:schemeClr val="bg1">
                            <a:lumMod val="85000"/>
                          </a:schemeClr>
                        </a:solidFill>
                        <a:ln w="9525">
                          <a:noFill/>
                          <a:miter lim="800000"/>
                          <a:headEnd/>
                          <a:tailEnd/>
                        </a:ln>
                      </wps:spPr>
                      <wps:txbx>
                        <w:txbxContent>
                          <w:p w14:paraId="6E1FCAB3" w14:textId="77777777" w:rsidR="005A3C77" w:rsidRDefault="005A3C77" w:rsidP="00B254AF">
                            <w:pPr>
                              <w:spacing w:line="276" w:lineRule="auto"/>
                              <w:jc w:val="right"/>
                              <w:rPr>
                                <w:rFonts w:ascii="Arial" w:hAnsi="Arial" w:cs="Arial"/>
                                <w:b/>
                                <w:sz w:val="16"/>
                                <w:szCs w:val="16"/>
                                <w:lang w:eastAsia="es-PE"/>
                              </w:rPr>
                            </w:pPr>
                          </w:p>
                          <w:p w14:paraId="54B0244C" w14:textId="77777777" w:rsidR="005A3C77" w:rsidRDefault="005A3C77" w:rsidP="00B254AF">
                            <w:pPr>
                              <w:spacing w:line="276" w:lineRule="auto"/>
                              <w:jc w:val="right"/>
                              <w:rPr>
                                <w:rFonts w:ascii="Arial" w:hAnsi="Arial" w:cs="Arial"/>
                                <w:b/>
                                <w:sz w:val="16"/>
                                <w:szCs w:val="16"/>
                                <w:lang w:eastAsia="es-PE"/>
                              </w:rPr>
                            </w:pPr>
                            <w:r w:rsidRPr="008231AF">
                              <w:rPr>
                                <w:rFonts w:ascii="Arial" w:hAnsi="Arial" w:cs="Arial"/>
                                <w:b/>
                                <w:sz w:val="16"/>
                                <w:szCs w:val="16"/>
                                <w:lang w:eastAsia="es-PE"/>
                              </w:rPr>
                              <w:t xml:space="preserve">GUÍA </w:t>
                            </w:r>
                            <w:r>
                              <w:rPr>
                                <w:rFonts w:ascii="Arial" w:hAnsi="Arial" w:cs="Arial"/>
                                <w:b/>
                                <w:sz w:val="16"/>
                                <w:szCs w:val="16"/>
                                <w:lang w:eastAsia="es-PE"/>
                              </w:rPr>
                              <w:t>PARA EL</w:t>
                            </w:r>
                            <w:r w:rsidRPr="008231AF">
                              <w:rPr>
                                <w:rFonts w:ascii="Arial" w:hAnsi="Arial" w:cs="Arial"/>
                                <w:b/>
                                <w:sz w:val="16"/>
                                <w:szCs w:val="16"/>
                                <w:lang w:eastAsia="es-PE"/>
                              </w:rPr>
                              <w:t xml:space="preserve"> FACILITAD</w:t>
                            </w:r>
                            <w:r>
                              <w:rPr>
                                <w:rFonts w:ascii="Arial" w:hAnsi="Arial" w:cs="Arial"/>
                                <w:b/>
                                <w:sz w:val="16"/>
                                <w:szCs w:val="16"/>
                                <w:lang w:eastAsia="es-PE"/>
                              </w:rPr>
                              <w:t>OR/A</w:t>
                            </w:r>
                          </w:p>
                          <w:p w14:paraId="046D4769" w14:textId="784DC017" w:rsidR="005A3C77" w:rsidRDefault="005A3C77" w:rsidP="00B254AF">
                            <w:pPr>
                              <w:spacing w:line="276" w:lineRule="auto"/>
                              <w:jc w:val="right"/>
                              <w:rPr>
                                <w:rFonts w:ascii="Arial" w:hAnsi="Arial" w:cs="Arial"/>
                                <w:b/>
                                <w:sz w:val="16"/>
                                <w:szCs w:val="16"/>
                                <w:lang w:eastAsia="es-PE"/>
                              </w:rPr>
                            </w:pPr>
                            <w:r>
                              <w:rPr>
                                <w:rFonts w:ascii="Arial" w:hAnsi="Arial" w:cs="Arial"/>
                                <w:b/>
                                <w:sz w:val="16"/>
                                <w:szCs w:val="16"/>
                                <w:lang w:eastAsia="es-PE"/>
                              </w:rPr>
                              <w:t>FASCÍCULO 2- MODULO 1: LOS CONCEPTOS CLAVE SOBRE EL PCI</w:t>
                            </w:r>
                            <w:r w:rsidRPr="00135E7D">
                              <w:rPr>
                                <w:rFonts w:ascii="Arial" w:hAnsi="Arial" w:cs="Arial"/>
                                <w:b/>
                                <w:sz w:val="16"/>
                                <w:szCs w:val="16"/>
                                <w:lang w:eastAsia="es-PE"/>
                              </w:rPr>
                              <w:t xml:space="preserve"> </w:t>
                            </w:r>
                          </w:p>
                          <w:p w14:paraId="6F594BC7" w14:textId="77777777" w:rsidR="005A3C77" w:rsidRPr="00135E7D" w:rsidRDefault="005A3C77" w:rsidP="00B254AF">
                            <w:pPr>
                              <w:spacing w:line="276" w:lineRule="auto"/>
                              <w:jc w:val="right"/>
                              <w:rPr>
                                <w:rFonts w:ascii="Arial" w:hAnsi="Arial" w:cs="Arial"/>
                                <w:b/>
                                <w:sz w:val="16"/>
                                <w:szCs w:val="16"/>
                                <w:lang w:eastAsia="es-PE"/>
                              </w:rPr>
                            </w:pPr>
                          </w:p>
                          <w:p w14:paraId="4FBCF9D1" w14:textId="77777777" w:rsidR="005A3C77" w:rsidRPr="00125D94" w:rsidRDefault="005A3C77" w:rsidP="00B254AF">
                            <w:pPr>
                              <w:jc w:val="right"/>
                              <w:rPr>
                                <w:sz w:val="16"/>
                                <w:szCs w:val="16"/>
                              </w:rPr>
                            </w:pPr>
                          </w:p>
                        </w:txbxContent>
                      </wps:txbx>
                      <wps:bodyPr rot="0" vert="horz" wrap="square" lIns="91440" tIns="45720" rIns="91440" bIns="45720" anchor="t" anchorCtr="0">
                        <a:noAutofit/>
                      </wps:bodyPr>
                    </wps:wsp>
                    <wps:wsp>
                      <wps:cNvPr id="4" name="Rectángulo 9"/>
                      <wps:cNvSpPr/>
                      <wps:spPr>
                        <a:xfrm>
                          <a:off x="5415280" y="0"/>
                          <a:ext cx="492760" cy="568325"/>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Rectángulo 6"/>
                      <wps:cNvSpPr/>
                      <wps:spPr>
                        <a:xfrm>
                          <a:off x="5247640" y="0"/>
                          <a:ext cx="85725" cy="568325"/>
                        </a:xfrm>
                        <a:prstGeom prst="rect">
                          <a:avLst/>
                        </a:prstGeom>
                        <a:solidFill>
                          <a:srgbClr val="C127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ectángulo 7"/>
                      <wps:cNvSpPr/>
                      <wps:spPr>
                        <a:xfrm>
                          <a:off x="5334000" y="0"/>
                          <a:ext cx="85725" cy="568325"/>
                        </a:xfrm>
                        <a:prstGeom prst="rect">
                          <a:avLst/>
                        </a:prstGeom>
                        <a:solidFill>
                          <a:srgbClr val="16A5B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64A34E5" id="Grupo 14" o:spid="_x0000_s1053" style="position:absolute;margin-left:0;margin-top:-20.45pt;width:465.2pt;height:44.75pt;z-index:251659264;mso-position-horizontal-relative:margin;mso-position-vertical-relative:text" coordsize="59080,5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">
              <v:shapetype id="_x0000_t202" coordsize="21600,21600" o:spt="202" path="m,l,21600r21600,l21600,xe">
                <v:stroke joinstyle="miter"/>
                <v:path gradientshapeok="t" o:connecttype="rect"/>
              </v:shapetype>
              <v:shape id="Cuadro de texto 2" o:spid="_x0000_s1054" type="#_x0000_t202" style="position:absolute;width:52508;height:5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" fillcolor="#d8d8d8 [2732]" stroked="f">
                <v:textbox>
                  <w:txbxContent>
                    <w:p w14:paraId="6E1FCAB3" w14:textId="77777777" w:rsidR="005A3C77" w:rsidRDefault="005A3C77" w:rsidP="00B254AF">
                      <w:pPr>
                        <w:spacing w:line="276" w:lineRule="auto"/>
                        <w:jc w:val="right"/>
                        <w:rPr>
                          <w:rFonts w:ascii="Arial" w:hAnsi="Arial" w:cs="Arial"/>
                          <w:b/>
                          <w:sz w:val="16"/>
                          <w:szCs w:val="16"/>
                          <w:lang w:eastAsia="es-PE"/>
                        </w:rPr>
                      </w:pPr>
                    </w:p>
                    <w:p w14:paraId="54B0244C" w14:textId="77777777" w:rsidR="005A3C77" w:rsidRDefault="005A3C77" w:rsidP="00B254AF">
                      <w:pPr>
                        <w:spacing w:line="276" w:lineRule="auto"/>
                        <w:jc w:val="right"/>
                        <w:rPr>
                          <w:rFonts w:ascii="Arial" w:hAnsi="Arial" w:cs="Arial"/>
                          <w:b/>
                          <w:sz w:val="16"/>
                          <w:szCs w:val="16"/>
                          <w:lang w:eastAsia="es-PE"/>
                        </w:rPr>
                      </w:pPr>
                      <w:r w:rsidRPr="008231AF">
                        <w:rPr>
                          <w:rFonts w:ascii="Arial" w:hAnsi="Arial" w:cs="Arial"/>
                          <w:b/>
                          <w:sz w:val="16"/>
                          <w:szCs w:val="16"/>
                          <w:lang w:eastAsia="es-PE"/>
                        </w:rPr>
                        <w:t xml:space="preserve">GUÍA </w:t>
                      </w:r>
                      <w:r>
                        <w:rPr>
                          <w:rFonts w:ascii="Arial" w:hAnsi="Arial" w:cs="Arial"/>
                          <w:b/>
                          <w:sz w:val="16"/>
                          <w:szCs w:val="16"/>
                          <w:lang w:eastAsia="es-PE"/>
                        </w:rPr>
                        <w:t>PARA EL</w:t>
                      </w:r>
                      <w:r w:rsidRPr="008231AF">
                        <w:rPr>
                          <w:rFonts w:ascii="Arial" w:hAnsi="Arial" w:cs="Arial"/>
                          <w:b/>
                          <w:sz w:val="16"/>
                          <w:szCs w:val="16"/>
                          <w:lang w:eastAsia="es-PE"/>
                        </w:rPr>
                        <w:t xml:space="preserve"> FACILITAD</w:t>
                      </w:r>
                      <w:r>
                        <w:rPr>
                          <w:rFonts w:ascii="Arial" w:hAnsi="Arial" w:cs="Arial"/>
                          <w:b/>
                          <w:sz w:val="16"/>
                          <w:szCs w:val="16"/>
                          <w:lang w:eastAsia="es-PE"/>
                        </w:rPr>
                        <w:t>OR/A</w:t>
                      </w:r>
                    </w:p>
                    <w:p w14:paraId="046D4769" w14:textId="784DC017" w:rsidR="005A3C77" w:rsidRDefault="005A3C77" w:rsidP="00B254AF">
                      <w:pPr>
                        <w:spacing w:line="276" w:lineRule="auto"/>
                        <w:jc w:val="right"/>
                        <w:rPr>
                          <w:rFonts w:ascii="Arial" w:hAnsi="Arial" w:cs="Arial"/>
                          <w:b/>
                          <w:sz w:val="16"/>
                          <w:szCs w:val="16"/>
                          <w:lang w:eastAsia="es-PE"/>
                        </w:rPr>
                      </w:pPr>
                      <w:r>
                        <w:rPr>
                          <w:rFonts w:ascii="Arial" w:hAnsi="Arial" w:cs="Arial"/>
                          <w:b/>
                          <w:sz w:val="16"/>
                          <w:szCs w:val="16"/>
                          <w:lang w:eastAsia="es-PE"/>
                        </w:rPr>
                        <w:t>FASCÍCULO 2- MODULO 1: LOS CONCEPTOS CLAVE SOBRE EL PCI</w:t>
                      </w:r>
                      <w:r w:rsidRPr="00135E7D">
                        <w:rPr>
                          <w:rFonts w:ascii="Arial" w:hAnsi="Arial" w:cs="Arial"/>
                          <w:b/>
                          <w:sz w:val="16"/>
                          <w:szCs w:val="16"/>
                          <w:lang w:eastAsia="es-PE"/>
                        </w:rPr>
                        <w:t xml:space="preserve"> </w:t>
                      </w:r>
                    </w:p>
                    <w:p w14:paraId="6F594BC7" w14:textId="77777777" w:rsidR="005A3C77" w:rsidRPr="00135E7D" w:rsidRDefault="005A3C77" w:rsidP="00B254AF">
                      <w:pPr>
                        <w:spacing w:line="276" w:lineRule="auto"/>
                        <w:jc w:val="right"/>
                        <w:rPr>
                          <w:rFonts w:ascii="Arial" w:hAnsi="Arial" w:cs="Arial"/>
                          <w:b/>
                          <w:sz w:val="16"/>
                          <w:szCs w:val="16"/>
                          <w:lang w:eastAsia="es-PE"/>
                        </w:rPr>
                      </w:pPr>
                    </w:p>
                    <w:p w14:paraId="4FBCF9D1" w14:textId="77777777" w:rsidR="005A3C77" w:rsidRPr="00125D94" w:rsidRDefault="005A3C77" w:rsidP="00B254AF">
                      <w:pPr>
                        <w:jc w:val="right"/>
                        <w:rPr>
                          <w:sz w:val="16"/>
                          <w:szCs w:val="16"/>
                        </w:rPr>
                      </w:pPr>
                    </w:p>
                  </w:txbxContent>
                </v:textbox>
              </v:shape>
              <v:rect id="Rectángulo 9" o:spid="_x0000_s1055" style="position:absolute;left:54152;width:4928;height:5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" fillcolor="#747070 [1614]" stroked="f" strokeweight="1pt"/>
              <v:rect id="Rectángulo 6" o:spid="_x0000_s1056" style="position:absolute;left:52476;width:857;height:5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" fillcolor="#c12727" stroked="f" strokeweight="1pt"/>
              <v:rect id="Rectángulo 7" o:spid="_x0000_s1057" style="position:absolute;left:53340;width:857;height:5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" fillcolor="#16a5b7" stroked="f" strokeweight="1pt"/>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4B5EF4"/>
    <w:multiLevelType w:val="hybridMultilevel"/>
    <w:tmpl w:val="8012C908"/>
    <w:lvl w:ilvl="0" w:tplc="040C0001">
      <w:start w:val="1"/>
      <w:numFmt w:val="bullet"/>
      <w:lvlText w:val=""/>
      <w:lvlJc w:val="left"/>
      <w:pPr>
        <w:ind w:left="4755" w:hanging="360"/>
      </w:pPr>
      <w:rPr>
        <w:rFonts w:ascii="Symbol" w:hAnsi="Symbol" w:hint="default"/>
      </w:rPr>
    </w:lvl>
    <w:lvl w:ilvl="1" w:tplc="040C0003" w:tentative="1">
      <w:start w:val="1"/>
      <w:numFmt w:val="bullet"/>
      <w:lvlText w:val="o"/>
      <w:lvlJc w:val="left"/>
      <w:pPr>
        <w:ind w:left="5475" w:hanging="360"/>
      </w:pPr>
      <w:rPr>
        <w:rFonts w:ascii="Courier New" w:hAnsi="Courier New" w:cs="Courier New" w:hint="default"/>
      </w:rPr>
    </w:lvl>
    <w:lvl w:ilvl="2" w:tplc="040C0005" w:tentative="1">
      <w:start w:val="1"/>
      <w:numFmt w:val="bullet"/>
      <w:lvlText w:val=""/>
      <w:lvlJc w:val="left"/>
      <w:pPr>
        <w:ind w:left="6195" w:hanging="360"/>
      </w:pPr>
      <w:rPr>
        <w:rFonts w:ascii="Wingdings" w:hAnsi="Wingdings" w:hint="default"/>
      </w:rPr>
    </w:lvl>
    <w:lvl w:ilvl="3" w:tplc="040C0001" w:tentative="1">
      <w:start w:val="1"/>
      <w:numFmt w:val="bullet"/>
      <w:lvlText w:val=""/>
      <w:lvlJc w:val="left"/>
      <w:pPr>
        <w:ind w:left="6915" w:hanging="360"/>
      </w:pPr>
      <w:rPr>
        <w:rFonts w:ascii="Symbol" w:hAnsi="Symbol" w:hint="default"/>
      </w:rPr>
    </w:lvl>
    <w:lvl w:ilvl="4" w:tplc="040C0003" w:tentative="1">
      <w:start w:val="1"/>
      <w:numFmt w:val="bullet"/>
      <w:lvlText w:val="o"/>
      <w:lvlJc w:val="left"/>
      <w:pPr>
        <w:ind w:left="7635" w:hanging="360"/>
      </w:pPr>
      <w:rPr>
        <w:rFonts w:ascii="Courier New" w:hAnsi="Courier New" w:cs="Courier New" w:hint="default"/>
      </w:rPr>
    </w:lvl>
    <w:lvl w:ilvl="5" w:tplc="040C0005" w:tentative="1">
      <w:start w:val="1"/>
      <w:numFmt w:val="bullet"/>
      <w:lvlText w:val=""/>
      <w:lvlJc w:val="left"/>
      <w:pPr>
        <w:ind w:left="8355" w:hanging="360"/>
      </w:pPr>
      <w:rPr>
        <w:rFonts w:ascii="Wingdings" w:hAnsi="Wingdings" w:hint="default"/>
      </w:rPr>
    </w:lvl>
    <w:lvl w:ilvl="6" w:tplc="040C0001" w:tentative="1">
      <w:start w:val="1"/>
      <w:numFmt w:val="bullet"/>
      <w:lvlText w:val=""/>
      <w:lvlJc w:val="left"/>
      <w:pPr>
        <w:ind w:left="9075" w:hanging="360"/>
      </w:pPr>
      <w:rPr>
        <w:rFonts w:ascii="Symbol" w:hAnsi="Symbol" w:hint="default"/>
      </w:rPr>
    </w:lvl>
    <w:lvl w:ilvl="7" w:tplc="040C0003" w:tentative="1">
      <w:start w:val="1"/>
      <w:numFmt w:val="bullet"/>
      <w:lvlText w:val="o"/>
      <w:lvlJc w:val="left"/>
      <w:pPr>
        <w:ind w:left="9795" w:hanging="360"/>
      </w:pPr>
      <w:rPr>
        <w:rFonts w:ascii="Courier New" w:hAnsi="Courier New" w:cs="Courier New" w:hint="default"/>
      </w:rPr>
    </w:lvl>
    <w:lvl w:ilvl="8" w:tplc="040C0005" w:tentative="1">
      <w:start w:val="1"/>
      <w:numFmt w:val="bullet"/>
      <w:lvlText w:val=""/>
      <w:lvlJc w:val="left"/>
      <w:pPr>
        <w:ind w:left="10515" w:hanging="360"/>
      </w:pPr>
      <w:rPr>
        <w:rFonts w:ascii="Wingdings" w:hAnsi="Wingdings" w:hint="default"/>
      </w:rPr>
    </w:lvl>
  </w:abstractNum>
  <w:abstractNum w:abstractNumId="1" w15:restartNumberingAfterBreak="0">
    <w:nsid w:val="1AFE3CBF"/>
    <w:multiLevelType w:val="hybridMultilevel"/>
    <w:tmpl w:val="5A280A8A"/>
    <w:lvl w:ilvl="0" w:tplc="040C0001">
      <w:start w:val="1"/>
      <w:numFmt w:val="bullet"/>
      <w:lvlText w:val=""/>
      <w:lvlJc w:val="left"/>
      <w:pPr>
        <w:ind w:left="789" w:hanging="360"/>
      </w:pPr>
      <w:rPr>
        <w:rFonts w:ascii="Symbol" w:hAnsi="Symbol" w:hint="default"/>
      </w:rPr>
    </w:lvl>
    <w:lvl w:ilvl="1" w:tplc="040C0003" w:tentative="1">
      <w:start w:val="1"/>
      <w:numFmt w:val="bullet"/>
      <w:lvlText w:val="o"/>
      <w:lvlJc w:val="left"/>
      <w:pPr>
        <w:ind w:left="1509" w:hanging="360"/>
      </w:pPr>
      <w:rPr>
        <w:rFonts w:ascii="Courier New" w:hAnsi="Courier New" w:cs="Courier New" w:hint="default"/>
      </w:rPr>
    </w:lvl>
    <w:lvl w:ilvl="2" w:tplc="040C0005" w:tentative="1">
      <w:start w:val="1"/>
      <w:numFmt w:val="bullet"/>
      <w:lvlText w:val=""/>
      <w:lvlJc w:val="left"/>
      <w:pPr>
        <w:ind w:left="2229" w:hanging="360"/>
      </w:pPr>
      <w:rPr>
        <w:rFonts w:ascii="Wingdings" w:hAnsi="Wingdings" w:hint="default"/>
      </w:rPr>
    </w:lvl>
    <w:lvl w:ilvl="3" w:tplc="040C0001" w:tentative="1">
      <w:start w:val="1"/>
      <w:numFmt w:val="bullet"/>
      <w:lvlText w:val=""/>
      <w:lvlJc w:val="left"/>
      <w:pPr>
        <w:ind w:left="2949" w:hanging="360"/>
      </w:pPr>
      <w:rPr>
        <w:rFonts w:ascii="Symbol" w:hAnsi="Symbol" w:hint="default"/>
      </w:rPr>
    </w:lvl>
    <w:lvl w:ilvl="4" w:tplc="040C0003" w:tentative="1">
      <w:start w:val="1"/>
      <w:numFmt w:val="bullet"/>
      <w:lvlText w:val="o"/>
      <w:lvlJc w:val="left"/>
      <w:pPr>
        <w:ind w:left="3669" w:hanging="360"/>
      </w:pPr>
      <w:rPr>
        <w:rFonts w:ascii="Courier New" w:hAnsi="Courier New" w:cs="Courier New" w:hint="default"/>
      </w:rPr>
    </w:lvl>
    <w:lvl w:ilvl="5" w:tplc="040C0005" w:tentative="1">
      <w:start w:val="1"/>
      <w:numFmt w:val="bullet"/>
      <w:lvlText w:val=""/>
      <w:lvlJc w:val="left"/>
      <w:pPr>
        <w:ind w:left="4389" w:hanging="360"/>
      </w:pPr>
      <w:rPr>
        <w:rFonts w:ascii="Wingdings" w:hAnsi="Wingdings" w:hint="default"/>
      </w:rPr>
    </w:lvl>
    <w:lvl w:ilvl="6" w:tplc="040C0001" w:tentative="1">
      <w:start w:val="1"/>
      <w:numFmt w:val="bullet"/>
      <w:lvlText w:val=""/>
      <w:lvlJc w:val="left"/>
      <w:pPr>
        <w:ind w:left="5109" w:hanging="360"/>
      </w:pPr>
      <w:rPr>
        <w:rFonts w:ascii="Symbol" w:hAnsi="Symbol" w:hint="default"/>
      </w:rPr>
    </w:lvl>
    <w:lvl w:ilvl="7" w:tplc="040C0003" w:tentative="1">
      <w:start w:val="1"/>
      <w:numFmt w:val="bullet"/>
      <w:lvlText w:val="o"/>
      <w:lvlJc w:val="left"/>
      <w:pPr>
        <w:ind w:left="5829" w:hanging="360"/>
      </w:pPr>
      <w:rPr>
        <w:rFonts w:ascii="Courier New" w:hAnsi="Courier New" w:cs="Courier New" w:hint="default"/>
      </w:rPr>
    </w:lvl>
    <w:lvl w:ilvl="8" w:tplc="040C0005" w:tentative="1">
      <w:start w:val="1"/>
      <w:numFmt w:val="bullet"/>
      <w:lvlText w:val=""/>
      <w:lvlJc w:val="left"/>
      <w:pPr>
        <w:ind w:left="6549" w:hanging="360"/>
      </w:pPr>
      <w:rPr>
        <w:rFonts w:ascii="Wingdings" w:hAnsi="Wingdings" w:hint="default"/>
      </w:rPr>
    </w:lvl>
  </w:abstractNum>
  <w:abstractNum w:abstractNumId="2" w15:restartNumberingAfterBreak="0">
    <w:nsid w:val="1E357E05"/>
    <w:multiLevelType w:val="hybridMultilevel"/>
    <w:tmpl w:val="BB4A9B5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285A3902"/>
    <w:multiLevelType w:val="hybridMultilevel"/>
    <w:tmpl w:val="6D84F1B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28FC12E8"/>
    <w:multiLevelType w:val="hybridMultilevel"/>
    <w:tmpl w:val="02F4BD5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32B86B66"/>
    <w:multiLevelType w:val="hybridMultilevel"/>
    <w:tmpl w:val="B5366148"/>
    <w:lvl w:ilvl="0" w:tplc="280A0009">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48941610"/>
    <w:multiLevelType w:val="hybridMultilevel"/>
    <w:tmpl w:val="4E64CF56"/>
    <w:lvl w:ilvl="0" w:tplc="280A000D">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593A5851"/>
    <w:multiLevelType w:val="hybridMultilevel"/>
    <w:tmpl w:val="13D8C26E"/>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 w15:restartNumberingAfterBreak="0">
    <w:nsid w:val="66E828EF"/>
    <w:multiLevelType w:val="hybridMultilevel"/>
    <w:tmpl w:val="036210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A08090C"/>
    <w:multiLevelType w:val="hybridMultilevel"/>
    <w:tmpl w:val="A978E39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0" w15:restartNumberingAfterBreak="0">
    <w:nsid w:val="6E143C3A"/>
    <w:multiLevelType w:val="hybridMultilevel"/>
    <w:tmpl w:val="8CF071F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1" w15:restartNumberingAfterBreak="0">
    <w:nsid w:val="736D5DC9"/>
    <w:multiLevelType w:val="hybridMultilevel"/>
    <w:tmpl w:val="4A5E86FC"/>
    <w:lvl w:ilvl="0" w:tplc="280A000D">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10"/>
  </w:num>
  <w:num w:numId="4">
    <w:abstractNumId w:val="2"/>
  </w:num>
  <w:num w:numId="5">
    <w:abstractNumId w:val="3"/>
  </w:num>
  <w:num w:numId="6">
    <w:abstractNumId w:val="0"/>
  </w:num>
  <w:num w:numId="7">
    <w:abstractNumId w:val="8"/>
  </w:num>
  <w:num w:numId="8">
    <w:abstractNumId w:val="1"/>
  </w:num>
  <w:num w:numId="9">
    <w:abstractNumId w:val="5"/>
  </w:num>
  <w:num w:numId="10">
    <w:abstractNumId w:val="11"/>
  </w:num>
  <w:num w:numId="11">
    <w:abstractNumId w:val="6"/>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6"/>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OwMLcwMjcwNjMyMzVQ0lEKTi0uzszPAykwrQUAnXgKfywAAAA="/>
  </w:docVars>
  <w:rsids>
    <w:rsidRoot w:val="00C06350"/>
    <w:rsid w:val="0000276F"/>
    <w:rsid w:val="00023BD4"/>
    <w:rsid w:val="000547AB"/>
    <w:rsid w:val="00061F59"/>
    <w:rsid w:val="000640CA"/>
    <w:rsid w:val="0007528E"/>
    <w:rsid w:val="000B0E95"/>
    <w:rsid w:val="000E0214"/>
    <w:rsid w:val="00101C6E"/>
    <w:rsid w:val="00104356"/>
    <w:rsid w:val="00131E04"/>
    <w:rsid w:val="00137593"/>
    <w:rsid w:val="00181CB0"/>
    <w:rsid w:val="001909BC"/>
    <w:rsid w:val="001B1266"/>
    <w:rsid w:val="001B7345"/>
    <w:rsid w:val="001B7755"/>
    <w:rsid w:val="001B7AA0"/>
    <w:rsid w:val="001C2069"/>
    <w:rsid w:val="002045F3"/>
    <w:rsid w:val="00205042"/>
    <w:rsid w:val="0021240A"/>
    <w:rsid w:val="00213099"/>
    <w:rsid w:val="00247F31"/>
    <w:rsid w:val="00274A47"/>
    <w:rsid w:val="00282F47"/>
    <w:rsid w:val="0028634B"/>
    <w:rsid w:val="00296FC4"/>
    <w:rsid w:val="0029727D"/>
    <w:rsid w:val="002A0079"/>
    <w:rsid w:val="002C7DA4"/>
    <w:rsid w:val="002D70DC"/>
    <w:rsid w:val="00316664"/>
    <w:rsid w:val="00317C50"/>
    <w:rsid w:val="003266A0"/>
    <w:rsid w:val="00336156"/>
    <w:rsid w:val="003504B1"/>
    <w:rsid w:val="00362696"/>
    <w:rsid w:val="00362CE9"/>
    <w:rsid w:val="00362D9D"/>
    <w:rsid w:val="003655AF"/>
    <w:rsid w:val="00383443"/>
    <w:rsid w:val="00393799"/>
    <w:rsid w:val="003957B5"/>
    <w:rsid w:val="003B01BD"/>
    <w:rsid w:val="003B2B5E"/>
    <w:rsid w:val="003B384E"/>
    <w:rsid w:val="003C0BBF"/>
    <w:rsid w:val="003D5AE6"/>
    <w:rsid w:val="00402DDF"/>
    <w:rsid w:val="00412672"/>
    <w:rsid w:val="00424CD5"/>
    <w:rsid w:val="00441AB3"/>
    <w:rsid w:val="00443855"/>
    <w:rsid w:val="0044440A"/>
    <w:rsid w:val="004507CB"/>
    <w:rsid w:val="004535E3"/>
    <w:rsid w:val="00482B39"/>
    <w:rsid w:val="00493C3B"/>
    <w:rsid w:val="0049735A"/>
    <w:rsid w:val="004B7250"/>
    <w:rsid w:val="00512CD6"/>
    <w:rsid w:val="005146ED"/>
    <w:rsid w:val="005443F5"/>
    <w:rsid w:val="00545A32"/>
    <w:rsid w:val="00550B82"/>
    <w:rsid w:val="00552836"/>
    <w:rsid w:val="005863E9"/>
    <w:rsid w:val="005A1316"/>
    <w:rsid w:val="005A3C77"/>
    <w:rsid w:val="005B5E23"/>
    <w:rsid w:val="005C0695"/>
    <w:rsid w:val="005C2F71"/>
    <w:rsid w:val="005D63A4"/>
    <w:rsid w:val="005E35BD"/>
    <w:rsid w:val="005F74CD"/>
    <w:rsid w:val="00602EC8"/>
    <w:rsid w:val="00623128"/>
    <w:rsid w:val="00643F00"/>
    <w:rsid w:val="00663FE0"/>
    <w:rsid w:val="006857DD"/>
    <w:rsid w:val="00695DA6"/>
    <w:rsid w:val="00695F12"/>
    <w:rsid w:val="006A539C"/>
    <w:rsid w:val="006A7046"/>
    <w:rsid w:val="006C1B51"/>
    <w:rsid w:val="006D5F35"/>
    <w:rsid w:val="006E69DD"/>
    <w:rsid w:val="007070B6"/>
    <w:rsid w:val="007650B3"/>
    <w:rsid w:val="0078352A"/>
    <w:rsid w:val="007916D9"/>
    <w:rsid w:val="00797822"/>
    <w:rsid w:val="007B58A1"/>
    <w:rsid w:val="00802E57"/>
    <w:rsid w:val="00826452"/>
    <w:rsid w:val="00847380"/>
    <w:rsid w:val="00887890"/>
    <w:rsid w:val="0089409C"/>
    <w:rsid w:val="00894B00"/>
    <w:rsid w:val="00896BE3"/>
    <w:rsid w:val="008A4F0C"/>
    <w:rsid w:val="008B08E3"/>
    <w:rsid w:val="008C7970"/>
    <w:rsid w:val="008D313F"/>
    <w:rsid w:val="008E6037"/>
    <w:rsid w:val="008F130F"/>
    <w:rsid w:val="00901A23"/>
    <w:rsid w:val="00904B7D"/>
    <w:rsid w:val="009170D1"/>
    <w:rsid w:val="00922DA3"/>
    <w:rsid w:val="00925CC9"/>
    <w:rsid w:val="00926C9C"/>
    <w:rsid w:val="00932A0C"/>
    <w:rsid w:val="009350D4"/>
    <w:rsid w:val="00942E58"/>
    <w:rsid w:val="00945ED9"/>
    <w:rsid w:val="0096414C"/>
    <w:rsid w:val="00970105"/>
    <w:rsid w:val="0097562A"/>
    <w:rsid w:val="0097653B"/>
    <w:rsid w:val="0098588E"/>
    <w:rsid w:val="009A4F81"/>
    <w:rsid w:val="009B6557"/>
    <w:rsid w:val="009C0E29"/>
    <w:rsid w:val="009D18CA"/>
    <w:rsid w:val="009E172E"/>
    <w:rsid w:val="009F2738"/>
    <w:rsid w:val="009F6A0F"/>
    <w:rsid w:val="00A04072"/>
    <w:rsid w:val="00A1095D"/>
    <w:rsid w:val="00A1412C"/>
    <w:rsid w:val="00A3359D"/>
    <w:rsid w:val="00A364E0"/>
    <w:rsid w:val="00A62841"/>
    <w:rsid w:val="00A65E5B"/>
    <w:rsid w:val="00A6676C"/>
    <w:rsid w:val="00A7558A"/>
    <w:rsid w:val="00A76809"/>
    <w:rsid w:val="00A77538"/>
    <w:rsid w:val="00A8219E"/>
    <w:rsid w:val="00AB3A56"/>
    <w:rsid w:val="00AE2BAF"/>
    <w:rsid w:val="00AE33E2"/>
    <w:rsid w:val="00AF4D46"/>
    <w:rsid w:val="00AF65EF"/>
    <w:rsid w:val="00B24354"/>
    <w:rsid w:val="00B254AF"/>
    <w:rsid w:val="00B37103"/>
    <w:rsid w:val="00B60BCD"/>
    <w:rsid w:val="00BB2594"/>
    <w:rsid w:val="00BB39D4"/>
    <w:rsid w:val="00BB7260"/>
    <w:rsid w:val="00BB74D9"/>
    <w:rsid w:val="00BD66A8"/>
    <w:rsid w:val="00BE2BD4"/>
    <w:rsid w:val="00C0116D"/>
    <w:rsid w:val="00C06350"/>
    <w:rsid w:val="00C07507"/>
    <w:rsid w:val="00C11AEE"/>
    <w:rsid w:val="00C35982"/>
    <w:rsid w:val="00C46435"/>
    <w:rsid w:val="00C53FF7"/>
    <w:rsid w:val="00C70BCE"/>
    <w:rsid w:val="00C830B4"/>
    <w:rsid w:val="00C84A68"/>
    <w:rsid w:val="00C93FF1"/>
    <w:rsid w:val="00C954B5"/>
    <w:rsid w:val="00C9606C"/>
    <w:rsid w:val="00CA01BB"/>
    <w:rsid w:val="00CB0363"/>
    <w:rsid w:val="00CF2BF2"/>
    <w:rsid w:val="00D1089A"/>
    <w:rsid w:val="00D308F4"/>
    <w:rsid w:val="00D464B5"/>
    <w:rsid w:val="00D90BAA"/>
    <w:rsid w:val="00D95DBE"/>
    <w:rsid w:val="00DA2C71"/>
    <w:rsid w:val="00DB190C"/>
    <w:rsid w:val="00DC2022"/>
    <w:rsid w:val="00DE17B5"/>
    <w:rsid w:val="00DE6B42"/>
    <w:rsid w:val="00E0531B"/>
    <w:rsid w:val="00E13FB9"/>
    <w:rsid w:val="00E420A0"/>
    <w:rsid w:val="00E6710D"/>
    <w:rsid w:val="00E94044"/>
    <w:rsid w:val="00E9562F"/>
    <w:rsid w:val="00EA5210"/>
    <w:rsid w:val="00EB72F3"/>
    <w:rsid w:val="00ED6267"/>
    <w:rsid w:val="00F01482"/>
    <w:rsid w:val="00F0442F"/>
    <w:rsid w:val="00F31CCE"/>
    <w:rsid w:val="00F706BA"/>
    <w:rsid w:val="00F71099"/>
    <w:rsid w:val="00F74C35"/>
    <w:rsid w:val="00FB1681"/>
    <w:rsid w:val="00FC6822"/>
    <w:rsid w:val="00FD11E6"/>
    <w:rsid w:val="00FE1037"/>
    <w:rsid w:val="00FE4B20"/>
    <w:rsid w:val="58A53B7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90FFBA"/>
  <w15:chartTrackingRefBased/>
  <w15:docId w15:val="{CE7D3C16-D2E9-9F47-A047-D898E96A8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6350"/>
    <w:rPr>
      <w:rFonts w:ascii="Times New Roman" w:hAnsi="Times New Roman"/>
      <w:lang w:val="es-ES_tradnl" w:eastAsia="es-ES_tradnl"/>
    </w:rPr>
  </w:style>
  <w:style w:type="paragraph" w:styleId="Ttulo1">
    <w:name w:val="heading 1"/>
    <w:basedOn w:val="Normal"/>
    <w:next w:val="Normal"/>
    <w:link w:val="Ttulo1Car"/>
    <w:uiPriority w:val="9"/>
    <w:qFormat/>
    <w:rsid w:val="00C0635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C06350"/>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C06350"/>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ar"/>
    <w:uiPriority w:val="9"/>
    <w:unhideWhenUsed/>
    <w:qFormat/>
    <w:rsid w:val="00C06350"/>
    <w:pPr>
      <w:keepNext/>
      <w:keepLines/>
      <w:spacing w:before="4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unhideWhenUsed/>
    <w:qFormat/>
    <w:rsid w:val="00C06350"/>
    <w:pPr>
      <w:keepNext/>
      <w:keepLines/>
      <w:spacing w:before="40"/>
      <w:outlineLvl w:val="4"/>
    </w:pPr>
    <w:rPr>
      <w:rFonts w:asciiTheme="majorHAnsi" w:eastAsiaTheme="majorEastAsia" w:hAnsiTheme="majorHAnsi" w:cstheme="majorBidi"/>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C06350"/>
    <w:rPr>
      <w:rFonts w:asciiTheme="majorHAnsi" w:eastAsiaTheme="majorEastAsia" w:hAnsiTheme="majorHAnsi" w:cstheme="majorBidi"/>
      <w:color w:val="2F5496" w:themeColor="accent1" w:themeShade="BF"/>
      <w:sz w:val="32"/>
      <w:szCs w:val="32"/>
      <w:lang w:val="es-ES_tradnl" w:eastAsia="es-ES_tradnl"/>
    </w:rPr>
  </w:style>
  <w:style w:type="character" w:customStyle="1" w:styleId="Ttulo2Car">
    <w:name w:val="Título 2 Car"/>
    <w:basedOn w:val="Fuentedeprrafopredeter"/>
    <w:link w:val="Ttulo2"/>
    <w:uiPriority w:val="9"/>
    <w:rsid w:val="00C06350"/>
    <w:rPr>
      <w:rFonts w:asciiTheme="majorHAnsi" w:eastAsiaTheme="majorEastAsia" w:hAnsiTheme="majorHAnsi" w:cstheme="majorBidi"/>
      <w:color w:val="2F5496" w:themeColor="accent1" w:themeShade="BF"/>
      <w:sz w:val="26"/>
      <w:szCs w:val="26"/>
      <w:lang w:val="es-ES_tradnl" w:eastAsia="es-ES_tradnl"/>
    </w:rPr>
  </w:style>
  <w:style w:type="character" w:customStyle="1" w:styleId="Ttulo3Car">
    <w:name w:val="Título 3 Car"/>
    <w:basedOn w:val="Fuentedeprrafopredeter"/>
    <w:link w:val="Ttulo3"/>
    <w:uiPriority w:val="9"/>
    <w:rsid w:val="00C06350"/>
    <w:rPr>
      <w:rFonts w:asciiTheme="majorHAnsi" w:eastAsiaTheme="majorEastAsia" w:hAnsiTheme="majorHAnsi" w:cstheme="majorBidi"/>
      <w:color w:val="1F3763" w:themeColor="accent1" w:themeShade="7F"/>
      <w:lang w:val="es-ES_tradnl" w:eastAsia="es-ES_tradnl"/>
    </w:rPr>
  </w:style>
  <w:style w:type="character" w:customStyle="1" w:styleId="Ttulo4Car">
    <w:name w:val="Título 4 Car"/>
    <w:basedOn w:val="Fuentedeprrafopredeter"/>
    <w:link w:val="Ttulo4"/>
    <w:uiPriority w:val="9"/>
    <w:rsid w:val="00C06350"/>
    <w:rPr>
      <w:rFonts w:asciiTheme="majorHAnsi" w:eastAsiaTheme="majorEastAsia" w:hAnsiTheme="majorHAnsi" w:cstheme="majorBidi"/>
      <w:i/>
      <w:iCs/>
      <w:color w:val="2F5496" w:themeColor="accent1" w:themeShade="BF"/>
      <w:lang w:val="es-ES_tradnl" w:eastAsia="es-ES_tradnl"/>
    </w:rPr>
  </w:style>
  <w:style w:type="character" w:customStyle="1" w:styleId="Ttulo5Car">
    <w:name w:val="Título 5 Car"/>
    <w:basedOn w:val="Fuentedeprrafopredeter"/>
    <w:link w:val="Ttulo5"/>
    <w:uiPriority w:val="9"/>
    <w:rsid w:val="00C06350"/>
    <w:rPr>
      <w:rFonts w:asciiTheme="majorHAnsi" w:eastAsiaTheme="majorEastAsia" w:hAnsiTheme="majorHAnsi" w:cstheme="majorBidi"/>
      <w:color w:val="2F5496" w:themeColor="accent1" w:themeShade="BF"/>
      <w:lang w:val="es-ES_tradnl" w:eastAsia="es-ES_tradnl"/>
    </w:rPr>
  </w:style>
  <w:style w:type="paragraph" w:styleId="Prrafodelista">
    <w:name w:val="List Paragraph"/>
    <w:aliases w:val="1_List Paragraph"/>
    <w:basedOn w:val="Normal"/>
    <w:link w:val="PrrafodelistaCar"/>
    <w:uiPriority w:val="34"/>
    <w:qFormat/>
    <w:rsid w:val="00C06350"/>
    <w:pPr>
      <w:ind w:left="720"/>
      <w:contextualSpacing/>
    </w:pPr>
  </w:style>
  <w:style w:type="paragraph" w:styleId="Textonotapie">
    <w:name w:val="footnote text"/>
    <w:basedOn w:val="Normal"/>
    <w:link w:val="TextonotapieCar"/>
    <w:uiPriority w:val="99"/>
    <w:unhideWhenUsed/>
    <w:rsid w:val="00C06350"/>
    <w:rPr>
      <w:sz w:val="20"/>
      <w:szCs w:val="20"/>
    </w:rPr>
  </w:style>
  <w:style w:type="character" w:customStyle="1" w:styleId="TextonotapieCar">
    <w:name w:val="Texto nota pie Car"/>
    <w:basedOn w:val="Fuentedeprrafopredeter"/>
    <w:link w:val="Textonotapie"/>
    <w:uiPriority w:val="99"/>
    <w:rsid w:val="00C06350"/>
    <w:rPr>
      <w:rFonts w:ascii="Times New Roman" w:hAnsi="Times New Roman"/>
      <w:sz w:val="20"/>
      <w:szCs w:val="20"/>
      <w:lang w:val="es-ES_tradnl" w:eastAsia="es-ES_tradnl"/>
    </w:rPr>
  </w:style>
  <w:style w:type="character" w:styleId="Refdenotaalpie">
    <w:name w:val="footnote reference"/>
    <w:basedOn w:val="Fuentedeprrafopredeter"/>
    <w:uiPriority w:val="99"/>
    <w:unhideWhenUsed/>
    <w:rsid w:val="00C06350"/>
    <w:rPr>
      <w:vertAlign w:val="superscript"/>
    </w:rPr>
  </w:style>
  <w:style w:type="character" w:customStyle="1" w:styleId="PrrafodelistaCar">
    <w:name w:val="Párrafo de lista Car"/>
    <w:aliases w:val="1_List Paragraph Car"/>
    <w:link w:val="Prrafodelista"/>
    <w:uiPriority w:val="34"/>
    <w:locked/>
    <w:rsid w:val="00C06350"/>
    <w:rPr>
      <w:rFonts w:ascii="Times New Roman" w:hAnsi="Times New Roman"/>
      <w:lang w:val="es-ES_tradnl" w:eastAsia="es-ES_tradnl"/>
    </w:rPr>
  </w:style>
  <w:style w:type="paragraph" w:styleId="Textodeglobo">
    <w:name w:val="Balloon Text"/>
    <w:basedOn w:val="Normal"/>
    <w:link w:val="TextodegloboCar"/>
    <w:uiPriority w:val="99"/>
    <w:semiHidden/>
    <w:unhideWhenUsed/>
    <w:rsid w:val="00C06350"/>
    <w:rPr>
      <w:rFonts w:cs="Times New Roman"/>
      <w:sz w:val="18"/>
      <w:szCs w:val="18"/>
    </w:rPr>
  </w:style>
  <w:style w:type="character" w:customStyle="1" w:styleId="TextodegloboCar">
    <w:name w:val="Texto de globo Car"/>
    <w:basedOn w:val="Fuentedeprrafopredeter"/>
    <w:link w:val="Textodeglobo"/>
    <w:uiPriority w:val="99"/>
    <w:semiHidden/>
    <w:rsid w:val="00C06350"/>
    <w:rPr>
      <w:rFonts w:ascii="Times New Roman" w:hAnsi="Times New Roman" w:cs="Times New Roman"/>
      <w:sz w:val="18"/>
      <w:szCs w:val="18"/>
      <w:lang w:val="es-ES_tradnl" w:eastAsia="es-ES_tradnl"/>
    </w:rPr>
  </w:style>
  <w:style w:type="paragraph" w:styleId="TtuloTDC">
    <w:name w:val="TOC Heading"/>
    <w:basedOn w:val="Ttulo1"/>
    <w:next w:val="Normal"/>
    <w:uiPriority w:val="39"/>
    <w:unhideWhenUsed/>
    <w:qFormat/>
    <w:rsid w:val="00C06350"/>
    <w:pPr>
      <w:spacing w:before="480" w:line="276" w:lineRule="auto"/>
      <w:outlineLvl w:val="9"/>
    </w:pPr>
    <w:rPr>
      <w:b/>
      <w:bCs/>
      <w:sz w:val="28"/>
      <w:szCs w:val="28"/>
      <w:lang w:val="fr-FR" w:eastAsia="fr-FR"/>
    </w:rPr>
  </w:style>
  <w:style w:type="paragraph" w:styleId="TDC1">
    <w:name w:val="toc 1"/>
    <w:basedOn w:val="Normal"/>
    <w:next w:val="Normal"/>
    <w:autoRedefine/>
    <w:uiPriority w:val="39"/>
    <w:unhideWhenUsed/>
    <w:rsid w:val="00C06350"/>
    <w:pPr>
      <w:spacing w:before="120"/>
    </w:pPr>
    <w:rPr>
      <w:rFonts w:asciiTheme="minorHAnsi" w:hAnsiTheme="minorHAnsi" w:cstheme="minorHAnsi"/>
      <w:b/>
      <w:bCs/>
      <w:i/>
      <w:iCs/>
    </w:rPr>
  </w:style>
  <w:style w:type="paragraph" w:styleId="TDC2">
    <w:name w:val="toc 2"/>
    <w:basedOn w:val="Normal"/>
    <w:next w:val="Normal"/>
    <w:autoRedefine/>
    <w:uiPriority w:val="39"/>
    <w:unhideWhenUsed/>
    <w:rsid w:val="00C06350"/>
    <w:pPr>
      <w:spacing w:before="120"/>
      <w:ind w:left="240"/>
    </w:pPr>
    <w:rPr>
      <w:rFonts w:asciiTheme="minorHAnsi" w:hAnsiTheme="minorHAnsi" w:cstheme="minorHAnsi"/>
      <w:b/>
      <w:bCs/>
      <w:sz w:val="22"/>
      <w:szCs w:val="22"/>
    </w:rPr>
  </w:style>
  <w:style w:type="paragraph" w:styleId="TDC3">
    <w:name w:val="toc 3"/>
    <w:basedOn w:val="Normal"/>
    <w:next w:val="Normal"/>
    <w:autoRedefine/>
    <w:uiPriority w:val="39"/>
    <w:unhideWhenUsed/>
    <w:rsid w:val="00C06350"/>
    <w:pPr>
      <w:ind w:left="480"/>
    </w:pPr>
    <w:rPr>
      <w:rFonts w:asciiTheme="minorHAnsi" w:hAnsiTheme="minorHAnsi" w:cstheme="minorHAnsi"/>
      <w:sz w:val="20"/>
      <w:szCs w:val="20"/>
    </w:rPr>
  </w:style>
  <w:style w:type="character" w:styleId="Hipervnculo">
    <w:name w:val="Hyperlink"/>
    <w:basedOn w:val="Fuentedeprrafopredeter"/>
    <w:uiPriority w:val="99"/>
    <w:unhideWhenUsed/>
    <w:rsid w:val="00C06350"/>
    <w:rPr>
      <w:color w:val="0563C1" w:themeColor="hyperlink"/>
      <w:u w:val="single"/>
    </w:rPr>
  </w:style>
  <w:style w:type="paragraph" w:styleId="TDC4">
    <w:name w:val="toc 4"/>
    <w:basedOn w:val="Normal"/>
    <w:next w:val="Normal"/>
    <w:autoRedefine/>
    <w:uiPriority w:val="39"/>
    <w:semiHidden/>
    <w:unhideWhenUsed/>
    <w:rsid w:val="00C06350"/>
    <w:pPr>
      <w:ind w:left="720"/>
    </w:pPr>
    <w:rPr>
      <w:rFonts w:asciiTheme="minorHAnsi" w:hAnsiTheme="minorHAnsi" w:cstheme="minorHAnsi"/>
      <w:sz w:val="20"/>
      <w:szCs w:val="20"/>
    </w:rPr>
  </w:style>
  <w:style w:type="paragraph" w:styleId="TDC5">
    <w:name w:val="toc 5"/>
    <w:basedOn w:val="Normal"/>
    <w:next w:val="Normal"/>
    <w:autoRedefine/>
    <w:uiPriority w:val="39"/>
    <w:semiHidden/>
    <w:unhideWhenUsed/>
    <w:rsid w:val="00C06350"/>
    <w:pPr>
      <w:ind w:left="960"/>
    </w:pPr>
    <w:rPr>
      <w:rFonts w:asciiTheme="minorHAnsi" w:hAnsiTheme="minorHAnsi" w:cstheme="minorHAnsi"/>
      <w:sz w:val="20"/>
      <w:szCs w:val="20"/>
    </w:rPr>
  </w:style>
  <w:style w:type="paragraph" w:styleId="TDC6">
    <w:name w:val="toc 6"/>
    <w:basedOn w:val="Normal"/>
    <w:next w:val="Normal"/>
    <w:autoRedefine/>
    <w:uiPriority w:val="39"/>
    <w:semiHidden/>
    <w:unhideWhenUsed/>
    <w:rsid w:val="00C06350"/>
    <w:pPr>
      <w:ind w:left="1200"/>
    </w:pPr>
    <w:rPr>
      <w:rFonts w:asciiTheme="minorHAnsi" w:hAnsiTheme="minorHAnsi" w:cstheme="minorHAnsi"/>
      <w:sz w:val="20"/>
      <w:szCs w:val="20"/>
    </w:rPr>
  </w:style>
  <w:style w:type="paragraph" w:styleId="TDC7">
    <w:name w:val="toc 7"/>
    <w:basedOn w:val="Normal"/>
    <w:next w:val="Normal"/>
    <w:autoRedefine/>
    <w:uiPriority w:val="39"/>
    <w:semiHidden/>
    <w:unhideWhenUsed/>
    <w:rsid w:val="00C06350"/>
    <w:pPr>
      <w:ind w:left="1440"/>
    </w:pPr>
    <w:rPr>
      <w:rFonts w:asciiTheme="minorHAnsi" w:hAnsiTheme="minorHAnsi" w:cstheme="minorHAnsi"/>
      <w:sz w:val="20"/>
      <w:szCs w:val="20"/>
    </w:rPr>
  </w:style>
  <w:style w:type="paragraph" w:styleId="TDC8">
    <w:name w:val="toc 8"/>
    <w:basedOn w:val="Normal"/>
    <w:next w:val="Normal"/>
    <w:autoRedefine/>
    <w:uiPriority w:val="39"/>
    <w:semiHidden/>
    <w:unhideWhenUsed/>
    <w:rsid w:val="00C06350"/>
    <w:pPr>
      <w:ind w:left="1680"/>
    </w:pPr>
    <w:rPr>
      <w:rFonts w:asciiTheme="minorHAnsi" w:hAnsiTheme="minorHAnsi" w:cstheme="minorHAnsi"/>
      <w:sz w:val="20"/>
      <w:szCs w:val="20"/>
    </w:rPr>
  </w:style>
  <w:style w:type="paragraph" w:styleId="TDC9">
    <w:name w:val="toc 9"/>
    <w:basedOn w:val="Normal"/>
    <w:next w:val="Normal"/>
    <w:autoRedefine/>
    <w:uiPriority w:val="39"/>
    <w:semiHidden/>
    <w:unhideWhenUsed/>
    <w:rsid w:val="00C06350"/>
    <w:pPr>
      <w:ind w:left="1920"/>
    </w:pPr>
    <w:rPr>
      <w:rFonts w:asciiTheme="minorHAnsi" w:hAnsiTheme="minorHAnsi" w:cstheme="minorHAnsi"/>
      <w:sz w:val="20"/>
      <w:szCs w:val="20"/>
    </w:rPr>
  </w:style>
  <w:style w:type="table" w:styleId="Tablaconcuadrcula">
    <w:name w:val="Table Grid"/>
    <w:basedOn w:val="Tablanormal"/>
    <w:uiPriority w:val="39"/>
    <w:rsid w:val="00F710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78352A"/>
    <w:rPr>
      <w:sz w:val="16"/>
      <w:szCs w:val="16"/>
    </w:rPr>
  </w:style>
  <w:style w:type="paragraph" w:styleId="Textocomentario">
    <w:name w:val="annotation text"/>
    <w:basedOn w:val="Normal"/>
    <w:link w:val="TextocomentarioCar"/>
    <w:uiPriority w:val="99"/>
    <w:semiHidden/>
    <w:unhideWhenUsed/>
    <w:rsid w:val="0078352A"/>
    <w:rPr>
      <w:sz w:val="20"/>
      <w:szCs w:val="20"/>
    </w:rPr>
  </w:style>
  <w:style w:type="character" w:customStyle="1" w:styleId="TextocomentarioCar">
    <w:name w:val="Texto comentario Car"/>
    <w:basedOn w:val="Fuentedeprrafopredeter"/>
    <w:link w:val="Textocomentario"/>
    <w:uiPriority w:val="99"/>
    <w:semiHidden/>
    <w:rsid w:val="0078352A"/>
    <w:rPr>
      <w:rFonts w:ascii="Times New Roman" w:hAnsi="Times New Roman"/>
      <w:sz w:val="20"/>
      <w:szCs w:val="20"/>
      <w:lang w:val="es-ES_tradnl" w:eastAsia="es-ES_tradnl"/>
    </w:rPr>
  </w:style>
  <w:style w:type="paragraph" w:styleId="Asuntodelcomentario">
    <w:name w:val="annotation subject"/>
    <w:basedOn w:val="Textocomentario"/>
    <w:next w:val="Textocomentario"/>
    <w:link w:val="AsuntodelcomentarioCar"/>
    <w:uiPriority w:val="99"/>
    <w:semiHidden/>
    <w:unhideWhenUsed/>
    <w:rsid w:val="0078352A"/>
    <w:rPr>
      <w:b/>
      <w:bCs/>
    </w:rPr>
  </w:style>
  <w:style w:type="character" w:customStyle="1" w:styleId="AsuntodelcomentarioCar">
    <w:name w:val="Asunto del comentario Car"/>
    <w:basedOn w:val="TextocomentarioCar"/>
    <w:link w:val="Asuntodelcomentario"/>
    <w:uiPriority w:val="99"/>
    <w:semiHidden/>
    <w:rsid w:val="0078352A"/>
    <w:rPr>
      <w:rFonts w:ascii="Times New Roman" w:hAnsi="Times New Roman"/>
      <w:b/>
      <w:bCs/>
      <w:sz w:val="20"/>
      <w:szCs w:val="20"/>
      <w:lang w:val="es-ES_tradnl" w:eastAsia="es-ES_tradnl"/>
    </w:rPr>
  </w:style>
  <w:style w:type="paragraph" w:styleId="Encabezado">
    <w:name w:val="header"/>
    <w:basedOn w:val="Normal"/>
    <w:link w:val="EncabezadoCar"/>
    <w:uiPriority w:val="99"/>
    <w:unhideWhenUsed/>
    <w:rsid w:val="00B254AF"/>
    <w:pPr>
      <w:tabs>
        <w:tab w:val="center" w:pos="4536"/>
        <w:tab w:val="right" w:pos="9072"/>
      </w:tabs>
    </w:pPr>
  </w:style>
  <w:style w:type="character" w:customStyle="1" w:styleId="EncabezadoCar">
    <w:name w:val="Encabezado Car"/>
    <w:basedOn w:val="Fuentedeprrafopredeter"/>
    <w:link w:val="Encabezado"/>
    <w:uiPriority w:val="99"/>
    <w:rsid w:val="00B254AF"/>
    <w:rPr>
      <w:rFonts w:ascii="Times New Roman" w:hAnsi="Times New Roman"/>
      <w:lang w:val="es-ES_tradnl" w:eastAsia="es-ES_tradnl"/>
    </w:rPr>
  </w:style>
  <w:style w:type="paragraph" w:styleId="Piedepgina">
    <w:name w:val="footer"/>
    <w:basedOn w:val="Normal"/>
    <w:link w:val="PiedepginaCar"/>
    <w:uiPriority w:val="99"/>
    <w:unhideWhenUsed/>
    <w:rsid w:val="00B254AF"/>
    <w:pPr>
      <w:tabs>
        <w:tab w:val="center" w:pos="4536"/>
        <w:tab w:val="right" w:pos="9072"/>
      </w:tabs>
    </w:pPr>
  </w:style>
  <w:style w:type="character" w:customStyle="1" w:styleId="PiedepginaCar">
    <w:name w:val="Pie de página Car"/>
    <w:basedOn w:val="Fuentedeprrafopredeter"/>
    <w:link w:val="Piedepgina"/>
    <w:uiPriority w:val="99"/>
    <w:rsid w:val="00B254AF"/>
    <w:rPr>
      <w:rFonts w:ascii="Times New Roman" w:hAnsi="Times New Roman"/>
      <w:lang w:val="es-ES_tradnl" w:eastAsia="es-ES_tradnl"/>
    </w:rPr>
  </w:style>
  <w:style w:type="character" w:customStyle="1" w:styleId="Ninguno">
    <w:name w:val="Ninguno"/>
    <w:rsid w:val="00DE6B42"/>
  </w:style>
  <w:style w:type="paragraph" w:styleId="Sinespaciado">
    <w:name w:val="No Spacing"/>
    <w:uiPriority w:val="1"/>
    <w:qFormat/>
    <w:rsid w:val="009350D4"/>
    <w:rPr>
      <w:rFonts w:ascii="Times New Roman" w:hAnsi="Times New Roman"/>
      <w:lang w:val="es-ES_tradnl" w:eastAsia="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diagramColors" Target="diagrams/colors1.xml"/><Relationship Id="rId18" Type="http://schemas.openxmlformats.org/officeDocument/2006/relationships/diagramColors" Target="diagrams/colors2.xml"/><Relationship Id="rId26" Type="http://schemas.openxmlformats.org/officeDocument/2006/relationships/diagramLayout" Target="diagrams/layout4.xml"/><Relationship Id="rId39" Type="http://schemas.microsoft.com/office/2007/relationships/diagramDrawing" Target="diagrams/drawing6.xml"/><Relationship Id="rId3" Type="http://schemas.openxmlformats.org/officeDocument/2006/relationships/styles" Target="styles.xml"/><Relationship Id="rId21" Type="http://schemas.openxmlformats.org/officeDocument/2006/relationships/diagramLayout" Target="diagrams/layout3.xml"/><Relationship Id="rId34" Type="http://schemas.microsoft.com/office/2007/relationships/diagramDrawing" Target="diagrams/drawing5.xm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diagramQuickStyle" Target="diagrams/quickStyle1.xml"/><Relationship Id="rId17" Type="http://schemas.openxmlformats.org/officeDocument/2006/relationships/diagramQuickStyle" Target="diagrams/quickStyle2.xml"/><Relationship Id="rId25" Type="http://schemas.openxmlformats.org/officeDocument/2006/relationships/diagramData" Target="diagrams/data4.xml"/><Relationship Id="rId33" Type="http://schemas.openxmlformats.org/officeDocument/2006/relationships/diagramColors" Target="diagrams/colors5.xml"/><Relationship Id="rId38" Type="http://schemas.openxmlformats.org/officeDocument/2006/relationships/diagramColors" Target="diagrams/colors6.xml"/><Relationship Id="rId2" Type="http://schemas.openxmlformats.org/officeDocument/2006/relationships/numbering" Target="numbering.xml"/><Relationship Id="rId16" Type="http://schemas.openxmlformats.org/officeDocument/2006/relationships/diagramLayout" Target="diagrams/layout2.xml"/><Relationship Id="rId20" Type="http://schemas.openxmlformats.org/officeDocument/2006/relationships/diagramData" Target="diagrams/data3.xml"/><Relationship Id="rId29" Type="http://schemas.microsoft.com/office/2007/relationships/diagramDrawing" Target="diagrams/drawing4.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Layout" Target="diagrams/layout1.xml"/><Relationship Id="rId24" Type="http://schemas.microsoft.com/office/2007/relationships/diagramDrawing" Target="diagrams/drawing3.xml"/><Relationship Id="rId32" Type="http://schemas.openxmlformats.org/officeDocument/2006/relationships/diagramQuickStyle" Target="diagrams/quickStyle5.xml"/><Relationship Id="rId37" Type="http://schemas.openxmlformats.org/officeDocument/2006/relationships/diagramQuickStyle" Target="diagrams/quickStyle6.xml"/><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diagramData" Target="diagrams/data2.xml"/><Relationship Id="rId23" Type="http://schemas.openxmlformats.org/officeDocument/2006/relationships/diagramColors" Target="diagrams/colors3.xml"/><Relationship Id="rId28" Type="http://schemas.openxmlformats.org/officeDocument/2006/relationships/diagramColors" Target="diagrams/colors4.xml"/><Relationship Id="rId36" Type="http://schemas.openxmlformats.org/officeDocument/2006/relationships/diagramLayout" Target="diagrams/layout6.xml"/><Relationship Id="rId10" Type="http://schemas.openxmlformats.org/officeDocument/2006/relationships/diagramData" Target="diagrams/data1.xml"/><Relationship Id="rId19" Type="http://schemas.microsoft.com/office/2007/relationships/diagramDrawing" Target="diagrams/drawing2.xml"/><Relationship Id="rId31" Type="http://schemas.openxmlformats.org/officeDocument/2006/relationships/diagramLayout" Target="diagrams/layout5.xml"/><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diagramDrawing" Target="diagrams/drawing1.xml"/><Relationship Id="rId22" Type="http://schemas.openxmlformats.org/officeDocument/2006/relationships/diagramQuickStyle" Target="diagrams/quickStyle3.xml"/><Relationship Id="rId27" Type="http://schemas.openxmlformats.org/officeDocument/2006/relationships/diagramQuickStyle" Target="diagrams/quickStyle4.xml"/><Relationship Id="rId30" Type="http://schemas.openxmlformats.org/officeDocument/2006/relationships/diagramData" Target="diagrams/data5.xml"/><Relationship Id="rId35" Type="http://schemas.openxmlformats.org/officeDocument/2006/relationships/diagramData" Target="diagrams/data6.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1E0B376-CBB4-BD42-9634-A0DF5EF2BF9C}" type="doc">
      <dgm:prSet loTypeId="urn:microsoft.com/office/officeart/2005/8/layout/chevron2" loCatId="" qsTypeId="urn:microsoft.com/office/officeart/2005/8/quickstyle/simple1" qsCatId="simple" csTypeId="urn:microsoft.com/office/officeart/2005/8/colors/colorful5" csCatId="colorful" phldr="1"/>
      <dgm:spPr/>
      <dgm:t>
        <a:bodyPr/>
        <a:lstStyle/>
        <a:p>
          <a:endParaRPr lang="fr-FR"/>
        </a:p>
      </dgm:t>
    </dgm:pt>
    <dgm:pt modelId="{ADB7CC52-E753-E647-9E36-57224F0166D9}">
      <dgm:prSet phldrT="[Texte]" custT="1"/>
      <dgm:spPr/>
      <dgm:t>
        <a:bodyPr/>
        <a:lstStyle/>
        <a:p>
          <a:r>
            <a:rPr lang="fr-FR" sz="1000"/>
            <a:t>Fascículo 1</a:t>
          </a:r>
        </a:p>
      </dgm:t>
    </dgm:pt>
    <dgm:pt modelId="{453A09C2-EF15-7843-A1D4-D6F4727F6540}" type="parTrans" cxnId="{B7756465-9A90-014D-AC78-275E9E4FD313}">
      <dgm:prSet/>
      <dgm:spPr/>
      <dgm:t>
        <a:bodyPr/>
        <a:lstStyle/>
        <a:p>
          <a:endParaRPr lang="fr-FR"/>
        </a:p>
      </dgm:t>
    </dgm:pt>
    <dgm:pt modelId="{B0E5387A-0495-4247-B6BF-FC76C7D394B6}" type="sibTrans" cxnId="{B7756465-9A90-014D-AC78-275E9E4FD313}">
      <dgm:prSet/>
      <dgm:spPr/>
      <dgm:t>
        <a:bodyPr/>
        <a:lstStyle/>
        <a:p>
          <a:endParaRPr lang="fr-FR"/>
        </a:p>
      </dgm:t>
    </dgm:pt>
    <dgm:pt modelId="{3B034C37-201E-9344-8AA3-7E141750CAC6}">
      <dgm:prSet phldrT="[Texte]" custT="1"/>
      <dgm:spPr/>
      <dgm:t>
        <a:bodyPr/>
        <a:lstStyle/>
        <a:p>
          <a:r>
            <a:rPr lang="fr-FR" sz="1000"/>
            <a:t>Fascículo 3</a:t>
          </a:r>
        </a:p>
      </dgm:t>
    </dgm:pt>
    <dgm:pt modelId="{C3340C1E-03EC-364A-BFD9-F5C3AB91BD5A}" type="parTrans" cxnId="{2C8E1C5D-1FCE-6648-BD29-FC95758AFCF8}">
      <dgm:prSet/>
      <dgm:spPr/>
      <dgm:t>
        <a:bodyPr/>
        <a:lstStyle/>
        <a:p>
          <a:endParaRPr lang="fr-FR"/>
        </a:p>
      </dgm:t>
    </dgm:pt>
    <dgm:pt modelId="{8C6028E4-A8B0-5643-B02E-388072E5F614}" type="sibTrans" cxnId="{2C8E1C5D-1FCE-6648-BD29-FC95758AFCF8}">
      <dgm:prSet/>
      <dgm:spPr/>
      <dgm:t>
        <a:bodyPr/>
        <a:lstStyle/>
        <a:p>
          <a:endParaRPr lang="fr-FR"/>
        </a:p>
      </dgm:t>
    </dgm:pt>
    <dgm:pt modelId="{B422C0D7-92EA-2A4C-9E81-58B7BB5FEFBC}">
      <dgm:prSet phldrT="[Texte]"/>
      <dgm:spPr/>
      <dgm:t>
        <a:bodyPr/>
        <a:lstStyle/>
        <a:p>
          <a:r>
            <a:rPr lang="fr-FR"/>
            <a:t>Módulo 2: Políticas públicas para la gestión y la salvaguardia del PCI</a:t>
          </a:r>
        </a:p>
      </dgm:t>
    </dgm:pt>
    <dgm:pt modelId="{07853EF7-7F15-3349-A2C8-0E87C2FB29EA}" type="parTrans" cxnId="{0B3DE851-D06E-184F-B876-308EC09B2656}">
      <dgm:prSet/>
      <dgm:spPr/>
      <dgm:t>
        <a:bodyPr/>
        <a:lstStyle/>
        <a:p>
          <a:endParaRPr lang="fr-FR"/>
        </a:p>
      </dgm:t>
    </dgm:pt>
    <dgm:pt modelId="{E67428EC-D597-F849-B716-564C742A8BDA}" type="sibTrans" cxnId="{0B3DE851-D06E-184F-B876-308EC09B2656}">
      <dgm:prSet/>
      <dgm:spPr/>
      <dgm:t>
        <a:bodyPr/>
        <a:lstStyle/>
        <a:p>
          <a:endParaRPr lang="fr-FR"/>
        </a:p>
      </dgm:t>
    </dgm:pt>
    <dgm:pt modelId="{17A4A7D6-5A22-9D49-8640-DC8277558157}">
      <dgm:prSet phldrT="[Texte]" custT="1"/>
      <dgm:spPr/>
      <dgm:t>
        <a:bodyPr/>
        <a:lstStyle/>
        <a:p>
          <a:r>
            <a:rPr lang="fr-FR" sz="1000"/>
            <a:t>Fascículo 4</a:t>
          </a:r>
        </a:p>
      </dgm:t>
    </dgm:pt>
    <dgm:pt modelId="{9F66638A-1028-AE44-B86C-C279A950EC42}" type="parTrans" cxnId="{DD38A5BE-33BB-A540-AD52-B04D0233CFA1}">
      <dgm:prSet/>
      <dgm:spPr/>
      <dgm:t>
        <a:bodyPr/>
        <a:lstStyle/>
        <a:p>
          <a:endParaRPr lang="fr-FR"/>
        </a:p>
      </dgm:t>
    </dgm:pt>
    <dgm:pt modelId="{115AC014-E540-0F4C-8A45-7AB030A013D3}" type="sibTrans" cxnId="{DD38A5BE-33BB-A540-AD52-B04D0233CFA1}">
      <dgm:prSet/>
      <dgm:spPr/>
      <dgm:t>
        <a:bodyPr/>
        <a:lstStyle/>
        <a:p>
          <a:endParaRPr lang="fr-FR"/>
        </a:p>
      </dgm:t>
    </dgm:pt>
    <dgm:pt modelId="{EC7E62A9-10B4-5047-86EF-4905E934F282}">
      <dgm:prSet phldrT="[Texte]"/>
      <dgm:spPr/>
      <dgm:t>
        <a:bodyPr/>
        <a:lstStyle/>
        <a:p>
          <a:r>
            <a:rPr lang="fr-FR"/>
            <a:t>Módulo 3: La participación comunitaria en el marco de la salvaguardia del PCI  </a:t>
          </a:r>
        </a:p>
      </dgm:t>
    </dgm:pt>
    <dgm:pt modelId="{4EF2DAD7-5699-DD43-8A0C-7104F03CE3D5}" type="parTrans" cxnId="{7F816E5E-4FA7-3E4B-A4CF-A5C6713D1B0E}">
      <dgm:prSet/>
      <dgm:spPr/>
      <dgm:t>
        <a:bodyPr/>
        <a:lstStyle/>
        <a:p>
          <a:endParaRPr lang="fr-FR"/>
        </a:p>
      </dgm:t>
    </dgm:pt>
    <dgm:pt modelId="{0BC9AA5A-E9A6-6741-9AA0-C15644A5904B}" type="sibTrans" cxnId="{7F816E5E-4FA7-3E4B-A4CF-A5C6713D1B0E}">
      <dgm:prSet/>
      <dgm:spPr/>
      <dgm:t>
        <a:bodyPr/>
        <a:lstStyle/>
        <a:p>
          <a:endParaRPr lang="fr-FR"/>
        </a:p>
      </dgm:t>
    </dgm:pt>
    <dgm:pt modelId="{7A5425A6-B7CD-D047-90C8-963DB0B98DAC}">
      <dgm:prSet phldrT="[Texte]" custT="1"/>
      <dgm:spPr/>
      <dgm:t>
        <a:bodyPr/>
        <a:lstStyle/>
        <a:p>
          <a:r>
            <a:rPr lang="fr-FR" sz="1000"/>
            <a:t>Fascículo 5</a:t>
          </a:r>
        </a:p>
      </dgm:t>
    </dgm:pt>
    <dgm:pt modelId="{4D53A6AE-F473-3546-A00D-672526365206}" type="parTrans" cxnId="{189B3364-4627-3243-AEC9-82DB4F93FF34}">
      <dgm:prSet/>
      <dgm:spPr/>
      <dgm:t>
        <a:bodyPr/>
        <a:lstStyle/>
        <a:p>
          <a:endParaRPr lang="fr-FR"/>
        </a:p>
      </dgm:t>
    </dgm:pt>
    <dgm:pt modelId="{198B8340-308C-1A4E-9055-3BC96FC135FF}" type="sibTrans" cxnId="{189B3364-4627-3243-AEC9-82DB4F93FF34}">
      <dgm:prSet/>
      <dgm:spPr/>
      <dgm:t>
        <a:bodyPr/>
        <a:lstStyle/>
        <a:p>
          <a:endParaRPr lang="fr-FR"/>
        </a:p>
      </dgm:t>
    </dgm:pt>
    <dgm:pt modelId="{C609C9DC-F1BC-1848-A267-5DBD61EA46E3}">
      <dgm:prSet phldrT="[Texte]"/>
      <dgm:spPr/>
      <dgm:t>
        <a:bodyPr/>
        <a:lstStyle/>
        <a:p>
          <a:r>
            <a:rPr lang="fr-FR"/>
            <a:t>Módulo 4: Medidas y herramientas de salvaguardia</a:t>
          </a:r>
        </a:p>
      </dgm:t>
    </dgm:pt>
    <dgm:pt modelId="{D2D3B8E3-F77E-DA4E-B898-D66ABA2C5CB4}" type="parTrans" cxnId="{B76D24D6-78CF-F045-9449-E7107267E5EF}">
      <dgm:prSet/>
      <dgm:spPr/>
      <dgm:t>
        <a:bodyPr/>
        <a:lstStyle/>
        <a:p>
          <a:endParaRPr lang="fr-FR"/>
        </a:p>
      </dgm:t>
    </dgm:pt>
    <dgm:pt modelId="{41DC2993-78AB-1242-8632-F5F9D03D8B24}" type="sibTrans" cxnId="{B76D24D6-78CF-F045-9449-E7107267E5EF}">
      <dgm:prSet/>
      <dgm:spPr/>
      <dgm:t>
        <a:bodyPr/>
        <a:lstStyle/>
        <a:p>
          <a:endParaRPr lang="fr-FR"/>
        </a:p>
      </dgm:t>
    </dgm:pt>
    <dgm:pt modelId="{35AB2E86-1450-F848-8CD2-E1C0068471F6}">
      <dgm:prSet phldrT="[Texte]" custT="1"/>
      <dgm:spPr/>
      <dgm:t>
        <a:bodyPr/>
        <a:lstStyle/>
        <a:p>
          <a:r>
            <a:rPr lang="fr-FR" sz="1000"/>
            <a:t>Fascículo 2</a:t>
          </a:r>
        </a:p>
      </dgm:t>
    </dgm:pt>
    <dgm:pt modelId="{BEE3D9EB-621C-2146-B3FF-D9159181459D}" type="parTrans" cxnId="{95255B48-1763-A546-A17C-AF8A645ECADA}">
      <dgm:prSet/>
      <dgm:spPr/>
      <dgm:t>
        <a:bodyPr/>
        <a:lstStyle/>
        <a:p>
          <a:endParaRPr lang="fr-FR"/>
        </a:p>
      </dgm:t>
    </dgm:pt>
    <dgm:pt modelId="{98ECA9C0-9C12-B84B-BDF4-FAC04DA0E47A}" type="sibTrans" cxnId="{95255B48-1763-A546-A17C-AF8A645ECADA}">
      <dgm:prSet/>
      <dgm:spPr/>
      <dgm:t>
        <a:bodyPr/>
        <a:lstStyle/>
        <a:p>
          <a:endParaRPr lang="fr-FR"/>
        </a:p>
      </dgm:t>
    </dgm:pt>
    <dgm:pt modelId="{EC32040C-DB8E-5741-8A2E-6C317C3AA2CA}">
      <dgm:prSet phldrT="[Texte]"/>
      <dgm:spPr/>
      <dgm:t>
        <a:bodyPr/>
        <a:lstStyle/>
        <a:p>
          <a:r>
            <a:rPr lang="fr-FR"/>
            <a:t>Módulo 1: Conceptos clave del PCI</a:t>
          </a:r>
        </a:p>
      </dgm:t>
    </dgm:pt>
    <dgm:pt modelId="{7F160457-1FB7-A343-8F6E-849766C35A1B}" type="parTrans" cxnId="{4142376D-9079-D646-9063-08744AF0EFC9}">
      <dgm:prSet/>
      <dgm:spPr/>
      <dgm:t>
        <a:bodyPr/>
        <a:lstStyle/>
        <a:p>
          <a:endParaRPr lang="fr-FR"/>
        </a:p>
      </dgm:t>
    </dgm:pt>
    <dgm:pt modelId="{F7468077-E1A0-2943-A0A7-119884F696A8}" type="sibTrans" cxnId="{4142376D-9079-D646-9063-08744AF0EFC9}">
      <dgm:prSet/>
      <dgm:spPr/>
      <dgm:t>
        <a:bodyPr/>
        <a:lstStyle/>
        <a:p>
          <a:endParaRPr lang="fr-FR"/>
        </a:p>
      </dgm:t>
    </dgm:pt>
    <dgm:pt modelId="{07FECDAD-240E-664B-B84D-34E88B86767C}">
      <dgm:prSet phldrT="[Texte]"/>
      <dgm:spPr/>
      <dgm:t>
        <a:bodyPr/>
        <a:lstStyle/>
        <a:p>
          <a:r>
            <a:rPr lang="fr-FR"/>
            <a:t>Visión general de la Guía de Facilitador/a</a:t>
          </a:r>
        </a:p>
      </dgm:t>
    </dgm:pt>
    <dgm:pt modelId="{5CF7EB2D-E398-6C46-9023-841D7961E826}" type="parTrans" cxnId="{5DB9124B-FDDB-5449-BF01-CC569B72E5E5}">
      <dgm:prSet/>
      <dgm:spPr/>
      <dgm:t>
        <a:bodyPr/>
        <a:lstStyle/>
        <a:p>
          <a:endParaRPr lang="fr-FR"/>
        </a:p>
      </dgm:t>
    </dgm:pt>
    <dgm:pt modelId="{9B0C7198-6A86-164D-8A5A-64E4730D8D3D}" type="sibTrans" cxnId="{5DB9124B-FDDB-5449-BF01-CC569B72E5E5}">
      <dgm:prSet/>
      <dgm:spPr/>
      <dgm:t>
        <a:bodyPr/>
        <a:lstStyle/>
        <a:p>
          <a:endParaRPr lang="fr-FR"/>
        </a:p>
      </dgm:t>
    </dgm:pt>
    <dgm:pt modelId="{E90EC8E2-00BE-8449-8F6C-D98ABB01C301}" type="pres">
      <dgm:prSet presAssocID="{11E0B376-CBB4-BD42-9634-A0DF5EF2BF9C}" presName="linearFlow" presStyleCnt="0">
        <dgm:presLayoutVars>
          <dgm:dir/>
          <dgm:animLvl val="lvl"/>
          <dgm:resizeHandles val="exact"/>
        </dgm:presLayoutVars>
      </dgm:prSet>
      <dgm:spPr/>
    </dgm:pt>
    <dgm:pt modelId="{AD315FE7-A7D2-B946-ABE0-9D025FBD23EF}" type="pres">
      <dgm:prSet presAssocID="{ADB7CC52-E753-E647-9E36-57224F0166D9}" presName="composite" presStyleCnt="0"/>
      <dgm:spPr/>
    </dgm:pt>
    <dgm:pt modelId="{8F03F46E-DF81-4948-82D7-724D632096F3}" type="pres">
      <dgm:prSet presAssocID="{ADB7CC52-E753-E647-9E36-57224F0166D9}" presName="parentText" presStyleLbl="alignNode1" presStyleIdx="0" presStyleCnt="5" custScaleX="126450">
        <dgm:presLayoutVars>
          <dgm:chMax val="1"/>
          <dgm:bulletEnabled val="1"/>
        </dgm:presLayoutVars>
      </dgm:prSet>
      <dgm:spPr/>
    </dgm:pt>
    <dgm:pt modelId="{BE5F1C7F-9564-2446-8BA9-DA8C5552BA84}" type="pres">
      <dgm:prSet presAssocID="{ADB7CC52-E753-E647-9E36-57224F0166D9}" presName="descendantText" presStyleLbl="alignAcc1" presStyleIdx="0" presStyleCnt="5" custScaleX="96134">
        <dgm:presLayoutVars>
          <dgm:bulletEnabled val="1"/>
        </dgm:presLayoutVars>
      </dgm:prSet>
      <dgm:spPr/>
    </dgm:pt>
    <dgm:pt modelId="{6B3A6F1B-0A51-0A48-92B3-DDF127177162}" type="pres">
      <dgm:prSet presAssocID="{B0E5387A-0495-4247-B6BF-FC76C7D394B6}" presName="sp" presStyleCnt="0"/>
      <dgm:spPr/>
    </dgm:pt>
    <dgm:pt modelId="{239AB977-B97B-4A4D-838E-6540A6E8D41B}" type="pres">
      <dgm:prSet presAssocID="{35AB2E86-1450-F848-8CD2-E1C0068471F6}" presName="composite" presStyleCnt="0"/>
      <dgm:spPr/>
    </dgm:pt>
    <dgm:pt modelId="{76191C05-39C0-CB49-9CBD-E059698400EA}" type="pres">
      <dgm:prSet presAssocID="{35AB2E86-1450-F848-8CD2-E1C0068471F6}" presName="parentText" presStyleLbl="alignNode1" presStyleIdx="1" presStyleCnt="5" custScaleX="126450">
        <dgm:presLayoutVars>
          <dgm:chMax val="1"/>
          <dgm:bulletEnabled val="1"/>
        </dgm:presLayoutVars>
      </dgm:prSet>
      <dgm:spPr/>
    </dgm:pt>
    <dgm:pt modelId="{A77D2E8D-4B7A-AA48-AE13-9D0580D4FC8D}" type="pres">
      <dgm:prSet presAssocID="{35AB2E86-1450-F848-8CD2-E1C0068471F6}" presName="descendantText" presStyleLbl="alignAcc1" presStyleIdx="1" presStyleCnt="5" custScaleX="96919">
        <dgm:presLayoutVars>
          <dgm:bulletEnabled val="1"/>
        </dgm:presLayoutVars>
      </dgm:prSet>
      <dgm:spPr/>
    </dgm:pt>
    <dgm:pt modelId="{823231D1-2EF1-644C-ACDF-B0CCB2BA0239}" type="pres">
      <dgm:prSet presAssocID="{98ECA9C0-9C12-B84B-BDF4-FAC04DA0E47A}" presName="sp" presStyleCnt="0"/>
      <dgm:spPr/>
    </dgm:pt>
    <dgm:pt modelId="{5C6145AA-6CC3-5F4E-B3C5-2782BBFB8980}" type="pres">
      <dgm:prSet presAssocID="{3B034C37-201E-9344-8AA3-7E141750CAC6}" presName="composite" presStyleCnt="0"/>
      <dgm:spPr/>
    </dgm:pt>
    <dgm:pt modelId="{69487299-E2F6-C14E-960E-F86690FF879B}" type="pres">
      <dgm:prSet presAssocID="{3B034C37-201E-9344-8AA3-7E141750CAC6}" presName="parentText" presStyleLbl="alignNode1" presStyleIdx="2" presStyleCnt="5" custScaleX="126450">
        <dgm:presLayoutVars>
          <dgm:chMax val="1"/>
          <dgm:bulletEnabled val="1"/>
        </dgm:presLayoutVars>
      </dgm:prSet>
      <dgm:spPr/>
    </dgm:pt>
    <dgm:pt modelId="{0C0231C8-014A-7044-AB20-5056CABD22AF}" type="pres">
      <dgm:prSet presAssocID="{3B034C37-201E-9344-8AA3-7E141750CAC6}" presName="descendantText" presStyleLbl="alignAcc1" presStyleIdx="2" presStyleCnt="5" custScaleX="96919">
        <dgm:presLayoutVars>
          <dgm:bulletEnabled val="1"/>
        </dgm:presLayoutVars>
      </dgm:prSet>
      <dgm:spPr/>
    </dgm:pt>
    <dgm:pt modelId="{C731C443-B2D2-B24A-BBC0-1EF98CEDCC26}" type="pres">
      <dgm:prSet presAssocID="{8C6028E4-A8B0-5643-B02E-388072E5F614}" presName="sp" presStyleCnt="0"/>
      <dgm:spPr/>
    </dgm:pt>
    <dgm:pt modelId="{5063DBCC-F59E-974A-BBBF-297C68E31A3D}" type="pres">
      <dgm:prSet presAssocID="{17A4A7D6-5A22-9D49-8640-DC8277558157}" presName="composite" presStyleCnt="0"/>
      <dgm:spPr/>
    </dgm:pt>
    <dgm:pt modelId="{69057B92-C015-2246-B05A-4462B8F00E7D}" type="pres">
      <dgm:prSet presAssocID="{17A4A7D6-5A22-9D49-8640-DC8277558157}" presName="parentText" presStyleLbl="alignNode1" presStyleIdx="3" presStyleCnt="5" custScaleX="126450">
        <dgm:presLayoutVars>
          <dgm:chMax val="1"/>
          <dgm:bulletEnabled val="1"/>
        </dgm:presLayoutVars>
      </dgm:prSet>
      <dgm:spPr/>
    </dgm:pt>
    <dgm:pt modelId="{2538ACF6-F090-C84E-A11C-FDA90C578AB7}" type="pres">
      <dgm:prSet presAssocID="{17A4A7D6-5A22-9D49-8640-DC8277558157}" presName="descendantText" presStyleLbl="alignAcc1" presStyleIdx="3" presStyleCnt="5" custScaleX="96919">
        <dgm:presLayoutVars>
          <dgm:bulletEnabled val="1"/>
        </dgm:presLayoutVars>
      </dgm:prSet>
      <dgm:spPr/>
    </dgm:pt>
    <dgm:pt modelId="{A89BD9C0-16E9-D442-8F91-4161A0013577}" type="pres">
      <dgm:prSet presAssocID="{115AC014-E540-0F4C-8A45-7AB030A013D3}" presName="sp" presStyleCnt="0"/>
      <dgm:spPr/>
    </dgm:pt>
    <dgm:pt modelId="{63B1634C-CD0E-AB4F-8853-E12BEA9CA439}" type="pres">
      <dgm:prSet presAssocID="{7A5425A6-B7CD-D047-90C8-963DB0B98DAC}" presName="composite" presStyleCnt="0"/>
      <dgm:spPr/>
    </dgm:pt>
    <dgm:pt modelId="{BA46A50C-1C11-A340-947A-031A3C2E540A}" type="pres">
      <dgm:prSet presAssocID="{7A5425A6-B7CD-D047-90C8-963DB0B98DAC}" presName="parentText" presStyleLbl="alignNode1" presStyleIdx="4" presStyleCnt="5" custScaleX="126450">
        <dgm:presLayoutVars>
          <dgm:chMax val="1"/>
          <dgm:bulletEnabled val="1"/>
        </dgm:presLayoutVars>
      </dgm:prSet>
      <dgm:spPr/>
    </dgm:pt>
    <dgm:pt modelId="{2100D0FB-C1D6-1C48-9F93-D354AEDA7B3A}" type="pres">
      <dgm:prSet presAssocID="{7A5425A6-B7CD-D047-90C8-963DB0B98DAC}" presName="descendantText" presStyleLbl="alignAcc1" presStyleIdx="4" presStyleCnt="5" custScaleX="96919">
        <dgm:presLayoutVars>
          <dgm:bulletEnabled val="1"/>
        </dgm:presLayoutVars>
      </dgm:prSet>
      <dgm:spPr/>
    </dgm:pt>
  </dgm:ptLst>
  <dgm:cxnLst>
    <dgm:cxn modelId="{25A4EF12-3F00-4BFA-9E90-E540AE35DE97}" type="presOf" srcId="{11E0B376-CBB4-BD42-9634-A0DF5EF2BF9C}" destId="{E90EC8E2-00BE-8449-8F6C-D98ABB01C301}" srcOrd="0" destOrd="0" presId="urn:microsoft.com/office/officeart/2005/8/layout/chevron2"/>
    <dgm:cxn modelId="{8A254D24-F38F-4562-A988-AD319BDE44A7}" type="presOf" srcId="{B422C0D7-92EA-2A4C-9E81-58B7BB5FEFBC}" destId="{0C0231C8-014A-7044-AB20-5056CABD22AF}" srcOrd="0" destOrd="0" presId="urn:microsoft.com/office/officeart/2005/8/layout/chevron2"/>
    <dgm:cxn modelId="{2C8E1C5D-1FCE-6648-BD29-FC95758AFCF8}" srcId="{11E0B376-CBB4-BD42-9634-A0DF5EF2BF9C}" destId="{3B034C37-201E-9344-8AA3-7E141750CAC6}" srcOrd="2" destOrd="0" parTransId="{C3340C1E-03EC-364A-BFD9-F5C3AB91BD5A}" sibTransId="{8C6028E4-A8B0-5643-B02E-388072E5F614}"/>
    <dgm:cxn modelId="{7F816E5E-4FA7-3E4B-A4CF-A5C6713D1B0E}" srcId="{17A4A7D6-5A22-9D49-8640-DC8277558157}" destId="{EC7E62A9-10B4-5047-86EF-4905E934F282}" srcOrd="0" destOrd="0" parTransId="{4EF2DAD7-5699-DD43-8A0C-7104F03CE3D5}" sibTransId="{0BC9AA5A-E9A6-6741-9AA0-C15644A5904B}"/>
    <dgm:cxn modelId="{189B3364-4627-3243-AEC9-82DB4F93FF34}" srcId="{11E0B376-CBB4-BD42-9634-A0DF5EF2BF9C}" destId="{7A5425A6-B7CD-D047-90C8-963DB0B98DAC}" srcOrd="4" destOrd="0" parTransId="{4D53A6AE-F473-3546-A00D-672526365206}" sibTransId="{198B8340-308C-1A4E-9055-3BC96FC135FF}"/>
    <dgm:cxn modelId="{B7756465-9A90-014D-AC78-275E9E4FD313}" srcId="{11E0B376-CBB4-BD42-9634-A0DF5EF2BF9C}" destId="{ADB7CC52-E753-E647-9E36-57224F0166D9}" srcOrd="0" destOrd="0" parTransId="{453A09C2-EF15-7843-A1D4-D6F4727F6540}" sibTransId="{B0E5387A-0495-4247-B6BF-FC76C7D394B6}"/>
    <dgm:cxn modelId="{95255B48-1763-A546-A17C-AF8A645ECADA}" srcId="{11E0B376-CBB4-BD42-9634-A0DF5EF2BF9C}" destId="{35AB2E86-1450-F848-8CD2-E1C0068471F6}" srcOrd="1" destOrd="0" parTransId="{BEE3D9EB-621C-2146-B3FF-D9159181459D}" sibTransId="{98ECA9C0-9C12-B84B-BDF4-FAC04DA0E47A}"/>
    <dgm:cxn modelId="{68850A49-3668-49BD-9821-DC57EA246D25}" type="presOf" srcId="{EC32040C-DB8E-5741-8A2E-6C317C3AA2CA}" destId="{A77D2E8D-4B7A-AA48-AE13-9D0580D4FC8D}" srcOrd="0" destOrd="0" presId="urn:microsoft.com/office/officeart/2005/8/layout/chevron2"/>
    <dgm:cxn modelId="{3D51AA49-09F5-41B3-A278-B3109F0AB3C0}" type="presOf" srcId="{3B034C37-201E-9344-8AA3-7E141750CAC6}" destId="{69487299-E2F6-C14E-960E-F86690FF879B}" srcOrd="0" destOrd="0" presId="urn:microsoft.com/office/officeart/2005/8/layout/chevron2"/>
    <dgm:cxn modelId="{5DB9124B-FDDB-5449-BF01-CC569B72E5E5}" srcId="{ADB7CC52-E753-E647-9E36-57224F0166D9}" destId="{07FECDAD-240E-664B-B84D-34E88B86767C}" srcOrd="0" destOrd="0" parTransId="{5CF7EB2D-E398-6C46-9023-841D7961E826}" sibTransId="{9B0C7198-6A86-164D-8A5A-64E4730D8D3D}"/>
    <dgm:cxn modelId="{4142376D-9079-D646-9063-08744AF0EFC9}" srcId="{35AB2E86-1450-F848-8CD2-E1C0068471F6}" destId="{EC32040C-DB8E-5741-8A2E-6C317C3AA2CA}" srcOrd="0" destOrd="0" parTransId="{7F160457-1FB7-A343-8F6E-849766C35A1B}" sibTransId="{F7468077-E1A0-2943-A0A7-119884F696A8}"/>
    <dgm:cxn modelId="{0B3DE851-D06E-184F-B876-308EC09B2656}" srcId="{3B034C37-201E-9344-8AA3-7E141750CAC6}" destId="{B422C0D7-92EA-2A4C-9E81-58B7BB5FEFBC}" srcOrd="0" destOrd="0" parTransId="{07853EF7-7F15-3349-A2C8-0E87C2FB29EA}" sibTransId="{E67428EC-D597-F849-B716-564C742A8BDA}"/>
    <dgm:cxn modelId="{A9ACD953-F1AE-43C2-A234-75CBF730FB5F}" type="presOf" srcId="{7A5425A6-B7CD-D047-90C8-963DB0B98DAC}" destId="{BA46A50C-1C11-A340-947A-031A3C2E540A}" srcOrd="0" destOrd="0" presId="urn:microsoft.com/office/officeart/2005/8/layout/chevron2"/>
    <dgm:cxn modelId="{022BA856-614B-43A5-9C32-718D4608B326}" type="presOf" srcId="{EC7E62A9-10B4-5047-86EF-4905E934F282}" destId="{2538ACF6-F090-C84E-A11C-FDA90C578AB7}" srcOrd="0" destOrd="0" presId="urn:microsoft.com/office/officeart/2005/8/layout/chevron2"/>
    <dgm:cxn modelId="{8A9A5D8B-FAC5-4410-9ED6-A22B8DCCECCF}" type="presOf" srcId="{35AB2E86-1450-F848-8CD2-E1C0068471F6}" destId="{76191C05-39C0-CB49-9CBD-E059698400EA}" srcOrd="0" destOrd="0" presId="urn:microsoft.com/office/officeart/2005/8/layout/chevron2"/>
    <dgm:cxn modelId="{327236AA-23DC-4EFD-8D62-6D21C55DF112}" type="presOf" srcId="{07FECDAD-240E-664B-B84D-34E88B86767C}" destId="{BE5F1C7F-9564-2446-8BA9-DA8C5552BA84}" srcOrd="0" destOrd="0" presId="urn:microsoft.com/office/officeart/2005/8/layout/chevron2"/>
    <dgm:cxn modelId="{265F88AC-AF6D-4C53-9722-9BA09F870C6A}" type="presOf" srcId="{17A4A7D6-5A22-9D49-8640-DC8277558157}" destId="{69057B92-C015-2246-B05A-4462B8F00E7D}" srcOrd="0" destOrd="0" presId="urn:microsoft.com/office/officeart/2005/8/layout/chevron2"/>
    <dgm:cxn modelId="{DD38A5BE-33BB-A540-AD52-B04D0233CFA1}" srcId="{11E0B376-CBB4-BD42-9634-A0DF5EF2BF9C}" destId="{17A4A7D6-5A22-9D49-8640-DC8277558157}" srcOrd="3" destOrd="0" parTransId="{9F66638A-1028-AE44-B86C-C279A950EC42}" sibTransId="{115AC014-E540-0F4C-8A45-7AB030A013D3}"/>
    <dgm:cxn modelId="{E84A6FC5-8451-4ED5-9C35-E4715FC33E3B}" type="presOf" srcId="{ADB7CC52-E753-E647-9E36-57224F0166D9}" destId="{8F03F46E-DF81-4948-82D7-724D632096F3}" srcOrd="0" destOrd="0" presId="urn:microsoft.com/office/officeart/2005/8/layout/chevron2"/>
    <dgm:cxn modelId="{B76D24D6-78CF-F045-9449-E7107267E5EF}" srcId="{7A5425A6-B7CD-D047-90C8-963DB0B98DAC}" destId="{C609C9DC-F1BC-1848-A267-5DBD61EA46E3}" srcOrd="0" destOrd="0" parTransId="{D2D3B8E3-F77E-DA4E-B898-D66ABA2C5CB4}" sibTransId="{41DC2993-78AB-1242-8632-F5F9D03D8B24}"/>
    <dgm:cxn modelId="{7F4E98EF-6439-40DF-B1FC-544A936DE85A}" type="presOf" srcId="{C609C9DC-F1BC-1848-A267-5DBD61EA46E3}" destId="{2100D0FB-C1D6-1C48-9F93-D354AEDA7B3A}" srcOrd="0" destOrd="0" presId="urn:microsoft.com/office/officeart/2005/8/layout/chevron2"/>
    <dgm:cxn modelId="{4FC34C78-9966-4559-95C5-BB260A4ECAFD}" type="presParOf" srcId="{E90EC8E2-00BE-8449-8F6C-D98ABB01C301}" destId="{AD315FE7-A7D2-B946-ABE0-9D025FBD23EF}" srcOrd="0" destOrd="0" presId="urn:microsoft.com/office/officeart/2005/8/layout/chevron2"/>
    <dgm:cxn modelId="{011E2C46-5CA2-4B4E-8B2F-963DB9BC04B9}" type="presParOf" srcId="{AD315FE7-A7D2-B946-ABE0-9D025FBD23EF}" destId="{8F03F46E-DF81-4948-82D7-724D632096F3}" srcOrd="0" destOrd="0" presId="urn:microsoft.com/office/officeart/2005/8/layout/chevron2"/>
    <dgm:cxn modelId="{B6303C31-7899-4A93-BCEA-4B7B110DC220}" type="presParOf" srcId="{AD315FE7-A7D2-B946-ABE0-9D025FBD23EF}" destId="{BE5F1C7F-9564-2446-8BA9-DA8C5552BA84}" srcOrd="1" destOrd="0" presId="urn:microsoft.com/office/officeart/2005/8/layout/chevron2"/>
    <dgm:cxn modelId="{4B480DE7-02CB-491C-B4EB-9E7F1C0ECF52}" type="presParOf" srcId="{E90EC8E2-00BE-8449-8F6C-D98ABB01C301}" destId="{6B3A6F1B-0A51-0A48-92B3-DDF127177162}" srcOrd="1" destOrd="0" presId="urn:microsoft.com/office/officeart/2005/8/layout/chevron2"/>
    <dgm:cxn modelId="{00CA4A73-5758-4D52-A3D7-35CA80F8C2E7}" type="presParOf" srcId="{E90EC8E2-00BE-8449-8F6C-D98ABB01C301}" destId="{239AB977-B97B-4A4D-838E-6540A6E8D41B}" srcOrd="2" destOrd="0" presId="urn:microsoft.com/office/officeart/2005/8/layout/chevron2"/>
    <dgm:cxn modelId="{9280D5E6-81D2-4FD8-9BB6-E0EA50F66902}" type="presParOf" srcId="{239AB977-B97B-4A4D-838E-6540A6E8D41B}" destId="{76191C05-39C0-CB49-9CBD-E059698400EA}" srcOrd="0" destOrd="0" presId="urn:microsoft.com/office/officeart/2005/8/layout/chevron2"/>
    <dgm:cxn modelId="{4FE2CCBD-CF23-426F-923E-F5CD790A4F21}" type="presParOf" srcId="{239AB977-B97B-4A4D-838E-6540A6E8D41B}" destId="{A77D2E8D-4B7A-AA48-AE13-9D0580D4FC8D}" srcOrd="1" destOrd="0" presId="urn:microsoft.com/office/officeart/2005/8/layout/chevron2"/>
    <dgm:cxn modelId="{A797B43C-916D-4C64-81B7-7213ED689EF0}" type="presParOf" srcId="{E90EC8E2-00BE-8449-8F6C-D98ABB01C301}" destId="{823231D1-2EF1-644C-ACDF-B0CCB2BA0239}" srcOrd="3" destOrd="0" presId="urn:microsoft.com/office/officeart/2005/8/layout/chevron2"/>
    <dgm:cxn modelId="{AD372BD7-60FE-4C4A-A4F9-49F208D88868}" type="presParOf" srcId="{E90EC8E2-00BE-8449-8F6C-D98ABB01C301}" destId="{5C6145AA-6CC3-5F4E-B3C5-2782BBFB8980}" srcOrd="4" destOrd="0" presId="urn:microsoft.com/office/officeart/2005/8/layout/chevron2"/>
    <dgm:cxn modelId="{E1B15D6B-586C-4754-A52C-1B1AFB4D5117}" type="presParOf" srcId="{5C6145AA-6CC3-5F4E-B3C5-2782BBFB8980}" destId="{69487299-E2F6-C14E-960E-F86690FF879B}" srcOrd="0" destOrd="0" presId="urn:microsoft.com/office/officeart/2005/8/layout/chevron2"/>
    <dgm:cxn modelId="{BBD126C2-609C-42DD-8FA1-6A606906DD8F}" type="presParOf" srcId="{5C6145AA-6CC3-5F4E-B3C5-2782BBFB8980}" destId="{0C0231C8-014A-7044-AB20-5056CABD22AF}" srcOrd="1" destOrd="0" presId="urn:microsoft.com/office/officeart/2005/8/layout/chevron2"/>
    <dgm:cxn modelId="{265590FF-1CB5-417D-8753-5359F7F14E01}" type="presParOf" srcId="{E90EC8E2-00BE-8449-8F6C-D98ABB01C301}" destId="{C731C443-B2D2-B24A-BBC0-1EF98CEDCC26}" srcOrd="5" destOrd="0" presId="urn:microsoft.com/office/officeart/2005/8/layout/chevron2"/>
    <dgm:cxn modelId="{D0B540E8-A58B-4B49-B760-8AD674B0D587}" type="presParOf" srcId="{E90EC8E2-00BE-8449-8F6C-D98ABB01C301}" destId="{5063DBCC-F59E-974A-BBBF-297C68E31A3D}" srcOrd="6" destOrd="0" presId="urn:microsoft.com/office/officeart/2005/8/layout/chevron2"/>
    <dgm:cxn modelId="{6BAFD898-8C6B-4C44-9146-4CD24A12DEDE}" type="presParOf" srcId="{5063DBCC-F59E-974A-BBBF-297C68E31A3D}" destId="{69057B92-C015-2246-B05A-4462B8F00E7D}" srcOrd="0" destOrd="0" presId="urn:microsoft.com/office/officeart/2005/8/layout/chevron2"/>
    <dgm:cxn modelId="{5F363EF6-26BF-4F8B-AB5A-9A0892B3A26C}" type="presParOf" srcId="{5063DBCC-F59E-974A-BBBF-297C68E31A3D}" destId="{2538ACF6-F090-C84E-A11C-FDA90C578AB7}" srcOrd="1" destOrd="0" presId="urn:microsoft.com/office/officeart/2005/8/layout/chevron2"/>
    <dgm:cxn modelId="{3759B415-9416-4B99-ACA0-18F50672B01B}" type="presParOf" srcId="{E90EC8E2-00BE-8449-8F6C-D98ABB01C301}" destId="{A89BD9C0-16E9-D442-8F91-4161A0013577}" srcOrd="7" destOrd="0" presId="urn:microsoft.com/office/officeart/2005/8/layout/chevron2"/>
    <dgm:cxn modelId="{81392901-94F4-4992-99E2-6BE40A5E23F1}" type="presParOf" srcId="{E90EC8E2-00BE-8449-8F6C-D98ABB01C301}" destId="{63B1634C-CD0E-AB4F-8853-E12BEA9CA439}" srcOrd="8" destOrd="0" presId="urn:microsoft.com/office/officeart/2005/8/layout/chevron2"/>
    <dgm:cxn modelId="{E8AB426B-3F99-4C86-9B2B-9248B459A059}" type="presParOf" srcId="{63B1634C-CD0E-AB4F-8853-E12BEA9CA439}" destId="{BA46A50C-1C11-A340-947A-031A3C2E540A}" srcOrd="0" destOrd="0" presId="urn:microsoft.com/office/officeart/2005/8/layout/chevron2"/>
    <dgm:cxn modelId="{785EC08D-3CBC-417C-B034-EA3AC1F68E5A}" type="presParOf" srcId="{63B1634C-CD0E-AB4F-8853-E12BEA9CA439}" destId="{2100D0FB-C1D6-1C48-9F93-D354AEDA7B3A}" srcOrd="1" destOrd="0" presId="urn:microsoft.com/office/officeart/2005/8/layout/chevron2"/>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9FDF444-5DE2-BC46-9F9F-9364E35405FC}" type="doc">
      <dgm:prSet loTypeId="urn:microsoft.com/office/officeart/2005/8/layout/hList1" loCatId="" qsTypeId="urn:microsoft.com/office/officeart/2005/8/quickstyle/simple1" qsCatId="simple" csTypeId="urn:microsoft.com/office/officeart/2005/8/colors/colorful5" csCatId="colorful" phldr="1"/>
      <dgm:spPr/>
      <dgm:t>
        <a:bodyPr/>
        <a:lstStyle/>
        <a:p>
          <a:endParaRPr lang="fr-FR"/>
        </a:p>
      </dgm:t>
    </dgm:pt>
    <dgm:pt modelId="{F19DB9FA-0D32-7C4E-B00D-BAE2AB4E5120}">
      <dgm:prSet phldrT="[Texte]"/>
      <dgm:spPr/>
      <dgm:t>
        <a:bodyPr/>
        <a:lstStyle/>
        <a:p>
          <a:r>
            <a:rPr lang="fr-FR" b="1"/>
            <a:t>UNIDAD 1: Antecedentes de la Convención UNESCO 2003</a:t>
          </a:r>
        </a:p>
      </dgm:t>
    </dgm:pt>
    <dgm:pt modelId="{8434CF0B-AC06-B244-AAEC-796345A5D044}" type="parTrans" cxnId="{2A709418-7653-7E43-A8C6-C1BA22936A0E}">
      <dgm:prSet/>
      <dgm:spPr/>
      <dgm:t>
        <a:bodyPr/>
        <a:lstStyle/>
        <a:p>
          <a:endParaRPr lang="fr-FR"/>
        </a:p>
      </dgm:t>
    </dgm:pt>
    <dgm:pt modelId="{F35A34E9-5CE2-0E40-9FBC-94C7DD61F57C}" type="sibTrans" cxnId="{2A709418-7653-7E43-A8C6-C1BA22936A0E}">
      <dgm:prSet/>
      <dgm:spPr/>
      <dgm:t>
        <a:bodyPr/>
        <a:lstStyle/>
        <a:p>
          <a:endParaRPr lang="fr-FR"/>
        </a:p>
      </dgm:t>
    </dgm:pt>
    <dgm:pt modelId="{92DE7512-A78C-3E4C-A4C7-6186CFB8EC87}">
      <dgm:prSet phldrT="[Texte]"/>
      <dgm:spPr/>
      <dgm:t>
        <a:bodyPr/>
        <a:lstStyle/>
        <a:p>
          <a:r>
            <a:rPr lang="fr-FR"/>
            <a:t>Sobre la Convención UNESCO 2003</a:t>
          </a:r>
        </a:p>
      </dgm:t>
    </dgm:pt>
    <dgm:pt modelId="{8640582A-6899-3B4D-AA9E-F8CE794532D4}" type="parTrans" cxnId="{5FD18655-F30E-884D-AA6C-663A855AE4C2}">
      <dgm:prSet/>
      <dgm:spPr/>
      <dgm:t>
        <a:bodyPr/>
        <a:lstStyle/>
        <a:p>
          <a:endParaRPr lang="fr-FR"/>
        </a:p>
      </dgm:t>
    </dgm:pt>
    <dgm:pt modelId="{A5FB58B8-2F85-444D-9AF5-6A5B9707D50A}" type="sibTrans" cxnId="{5FD18655-F30E-884D-AA6C-663A855AE4C2}">
      <dgm:prSet/>
      <dgm:spPr/>
      <dgm:t>
        <a:bodyPr/>
        <a:lstStyle/>
        <a:p>
          <a:endParaRPr lang="fr-FR"/>
        </a:p>
      </dgm:t>
    </dgm:pt>
    <dgm:pt modelId="{A77D4AFE-4184-D34F-AFC7-2381BCBDC8C4}">
      <dgm:prSet phldrT="[Texte]"/>
      <dgm:spPr/>
      <dgm:t>
        <a:bodyPr/>
        <a:lstStyle/>
        <a:p>
          <a:r>
            <a:rPr lang="fr-FR" b="1"/>
            <a:t>UNIDAD 2: Las nociones del PCI y su salvaguardia según la Convención UNESCO 2003</a:t>
          </a:r>
        </a:p>
      </dgm:t>
    </dgm:pt>
    <dgm:pt modelId="{CAB9270A-A51E-3948-8332-2482ABE30E19}" type="parTrans" cxnId="{8EE4F1C5-15B1-AC4F-B02C-C3FF9628D542}">
      <dgm:prSet/>
      <dgm:spPr/>
      <dgm:t>
        <a:bodyPr/>
        <a:lstStyle/>
        <a:p>
          <a:endParaRPr lang="fr-FR"/>
        </a:p>
      </dgm:t>
    </dgm:pt>
    <dgm:pt modelId="{14841D64-5568-9F47-BBD0-EF6188EC4602}" type="sibTrans" cxnId="{8EE4F1C5-15B1-AC4F-B02C-C3FF9628D542}">
      <dgm:prSet/>
      <dgm:spPr/>
      <dgm:t>
        <a:bodyPr/>
        <a:lstStyle/>
        <a:p>
          <a:endParaRPr lang="fr-FR"/>
        </a:p>
      </dgm:t>
    </dgm:pt>
    <dgm:pt modelId="{84810706-6B53-C547-BD15-C34F6C86124B}">
      <dgm:prSet phldrT="[Texte]"/>
      <dgm:spPr/>
      <dgm:t>
        <a:bodyPr/>
        <a:lstStyle/>
        <a:p>
          <a:r>
            <a:rPr lang="fr-FR"/>
            <a:t>Sobre los aportes conceptuales</a:t>
          </a:r>
        </a:p>
      </dgm:t>
    </dgm:pt>
    <dgm:pt modelId="{8ADCAFC2-5A4C-2347-90C8-43FDE753C482}" type="parTrans" cxnId="{1AF7BAB2-A0A6-1841-A7CC-C0FACA44B869}">
      <dgm:prSet/>
      <dgm:spPr/>
      <dgm:t>
        <a:bodyPr/>
        <a:lstStyle/>
        <a:p>
          <a:endParaRPr lang="fr-FR"/>
        </a:p>
      </dgm:t>
    </dgm:pt>
    <dgm:pt modelId="{6A896B31-D24B-5B4F-ABBA-FA8278F018D1}" type="sibTrans" cxnId="{1AF7BAB2-A0A6-1841-A7CC-C0FACA44B869}">
      <dgm:prSet/>
      <dgm:spPr/>
      <dgm:t>
        <a:bodyPr/>
        <a:lstStyle/>
        <a:p>
          <a:endParaRPr lang="fr-FR"/>
        </a:p>
      </dgm:t>
    </dgm:pt>
    <dgm:pt modelId="{AD7944B8-B4E1-3C46-AE6F-702C3EB15839}">
      <dgm:prSet phldrT="[Texte]"/>
      <dgm:spPr/>
      <dgm:t>
        <a:bodyPr/>
        <a:lstStyle/>
        <a:p>
          <a:r>
            <a:rPr lang="fr-FR" b="1"/>
            <a:t>UNIDAD 3: La salvaguardia en los planos nacional e internacional según la Convención UNESCO 2003</a:t>
          </a:r>
        </a:p>
      </dgm:t>
    </dgm:pt>
    <dgm:pt modelId="{A14C7215-3B76-0248-9F70-D77974A7F068}" type="parTrans" cxnId="{6F4988F8-DA5D-594A-A817-8664D1C5F5CA}">
      <dgm:prSet/>
      <dgm:spPr/>
      <dgm:t>
        <a:bodyPr/>
        <a:lstStyle/>
        <a:p>
          <a:endParaRPr lang="fr-FR"/>
        </a:p>
      </dgm:t>
    </dgm:pt>
    <dgm:pt modelId="{58C76D0F-5968-FD42-BBDF-DAD4CDB72687}" type="sibTrans" cxnId="{6F4988F8-DA5D-594A-A817-8664D1C5F5CA}">
      <dgm:prSet/>
      <dgm:spPr/>
      <dgm:t>
        <a:bodyPr/>
        <a:lstStyle/>
        <a:p>
          <a:endParaRPr lang="fr-FR"/>
        </a:p>
      </dgm:t>
    </dgm:pt>
    <dgm:pt modelId="{39FE1BFF-5374-6E45-B1F8-45D979BB6703}">
      <dgm:prSet phldrT="[Texte]"/>
      <dgm:spPr/>
      <dgm:t>
        <a:bodyPr/>
        <a:lstStyle/>
        <a:p>
          <a:r>
            <a:rPr lang="fr-FR"/>
            <a:t>Sobre la salvaguardia del PCI en el plano nacional</a:t>
          </a:r>
        </a:p>
      </dgm:t>
    </dgm:pt>
    <dgm:pt modelId="{44B6A371-3790-E74E-BC26-783A61362A91}" type="parTrans" cxnId="{05585AA1-7A68-6949-9765-FA3EE64480F5}">
      <dgm:prSet/>
      <dgm:spPr/>
      <dgm:t>
        <a:bodyPr/>
        <a:lstStyle/>
        <a:p>
          <a:endParaRPr lang="fr-FR"/>
        </a:p>
      </dgm:t>
    </dgm:pt>
    <dgm:pt modelId="{03DB4BAE-29C7-3844-A083-9665734A9625}" type="sibTrans" cxnId="{05585AA1-7A68-6949-9765-FA3EE64480F5}">
      <dgm:prSet/>
      <dgm:spPr/>
      <dgm:t>
        <a:bodyPr/>
        <a:lstStyle/>
        <a:p>
          <a:endParaRPr lang="fr-FR"/>
        </a:p>
      </dgm:t>
    </dgm:pt>
    <dgm:pt modelId="{081EF4A4-B8A6-8A44-BB7A-9FD69081C4B5}">
      <dgm:prSet phldrT="[Texte]"/>
      <dgm:spPr/>
      <dgm:t>
        <a:bodyPr/>
        <a:lstStyle/>
        <a:p>
          <a:r>
            <a:rPr lang="fr-FR"/>
            <a:t>Sobre las finalidades de la Convención</a:t>
          </a:r>
        </a:p>
      </dgm:t>
    </dgm:pt>
    <dgm:pt modelId="{074D232F-BE1A-1245-A147-78D2D2DE751C}" type="parTrans" cxnId="{FAE1D905-B05C-FF44-8D61-1DF02583504F}">
      <dgm:prSet/>
      <dgm:spPr/>
      <dgm:t>
        <a:bodyPr/>
        <a:lstStyle/>
        <a:p>
          <a:endParaRPr lang="fr-FR"/>
        </a:p>
      </dgm:t>
    </dgm:pt>
    <dgm:pt modelId="{746DDFA2-0CFF-744C-B58A-7DF18F44FF7F}" type="sibTrans" cxnId="{FAE1D905-B05C-FF44-8D61-1DF02583504F}">
      <dgm:prSet/>
      <dgm:spPr/>
      <dgm:t>
        <a:bodyPr/>
        <a:lstStyle/>
        <a:p>
          <a:endParaRPr lang="fr-FR"/>
        </a:p>
      </dgm:t>
    </dgm:pt>
    <dgm:pt modelId="{F41F52A4-CC8F-9C44-86E1-B509856792FD}">
      <dgm:prSet phldrT="[Texte]"/>
      <dgm:spPr/>
      <dgm:t>
        <a:bodyPr/>
        <a:lstStyle/>
        <a:p>
          <a:r>
            <a:rPr lang="fr-FR"/>
            <a:t>Sobre la salvaguardia del PCI en el plano internacional</a:t>
          </a:r>
        </a:p>
      </dgm:t>
    </dgm:pt>
    <dgm:pt modelId="{0CECE032-132B-FD4D-B483-8A1CC01F0129}" type="parTrans" cxnId="{EB7EDBB2-94B2-5E4C-9315-94A09431E143}">
      <dgm:prSet/>
      <dgm:spPr/>
      <dgm:t>
        <a:bodyPr/>
        <a:lstStyle/>
        <a:p>
          <a:endParaRPr lang="fr-FR"/>
        </a:p>
      </dgm:t>
    </dgm:pt>
    <dgm:pt modelId="{A86F2F5E-3DE5-3F41-9D37-5CFDC730F0C9}" type="sibTrans" cxnId="{EB7EDBB2-94B2-5E4C-9315-94A09431E143}">
      <dgm:prSet/>
      <dgm:spPr/>
      <dgm:t>
        <a:bodyPr/>
        <a:lstStyle/>
        <a:p>
          <a:endParaRPr lang="fr-FR"/>
        </a:p>
      </dgm:t>
    </dgm:pt>
    <dgm:pt modelId="{4B876D90-0E47-8640-B879-E0F251D453BF}">
      <dgm:prSet phldrT="[Texte]"/>
      <dgm:spPr/>
      <dgm:t>
        <a:bodyPr/>
        <a:lstStyle/>
        <a:p>
          <a:r>
            <a:rPr lang="es-ES_tradnl"/>
            <a:t>Sobre las responsabilidades que adquieren los Estados partes</a:t>
          </a:r>
          <a:endParaRPr lang="fr-FR"/>
        </a:p>
      </dgm:t>
    </dgm:pt>
    <dgm:pt modelId="{63B48DB4-2F8A-D449-B303-1C08A8A7105F}" type="parTrans" cxnId="{883F7871-60F0-D744-9119-CA4080007717}">
      <dgm:prSet/>
      <dgm:spPr/>
      <dgm:t>
        <a:bodyPr/>
        <a:lstStyle/>
        <a:p>
          <a:endParaRPr lang="fr-FR"/>
        </a:p>
      </dgm:t>
    </dgm:pt>
    <dgm:pt modelId="{FE489B1D-4D5B-7144-B67A-407CFC8B11A6}" type="sibTrans" cxnId="{883F7871-60F0-D744-9119-CA4080007717}">
      <dgm:prSet/>
      <dgm:spPr/>
      <dgm:t>
        <a:bodyPr/>
        <a:lstStyle/>
        <a:p>
          <a:endParaRPr lang="fr-FR"/>
        </a:p>
      </dgm:t>
    </dgm:pt>
    <dgm:pt modelId="{750E4AE2-D79F-E445-9824-8C6B4865335E}">
      <dgm:prSet phldrT="[Texte]"/>
      <dgm:spPr/>
      <dgm:t>
        <a:bodyPr/>
        <a:lstStyle/>
        <a:p>
          <a:r>
            <a:rPr lang="fr-FR"/>
            <a:t>Sobre la cooperación y la asistencia internacional </a:t>
          </a:r>
        </a:p>
      </dgm:t>
    </dgm:pt>
    <dgm:pt modelId="{7FBDCCCD-B30F-3049-A4B2-39C77CFAAF4E}" type="parTrans" cxnId="{47583F67-FF67-5F4F-97C9-D36ADC44D17E}">
      <dgm:prSet/>
      <dgm:spPr/>
      <dgm:t>
        <a:bodyPr/>
        <a:lstStyle/>
        <a:p>
          <a:endParaRPr lang="fr-FR"/>
        </a:p>
      </dgm:t>
    </dgm:pt>
    <dgm:pt modelId="{CC72E35C-51E0-C54F-959A-255A590A0DDD}" type="sibTrans" cxnId="{47583F67-FF67-5F4F-97C9-D36ADC44D17E}">
      <dgm:prSet/>
      <dgm:spPr/>
      <dgm:t>
        <a:bodyPr/>
        <a:lstStyle/>
        <a:p>
          <a:endParaRPr lang="fr-FR"/>
        </a:p>
      </dgm:t>
    </dgm:pt>
    <dgm:pt modelId="{BB29C752-6226-ED45-9C55-07D95FA8AE4B}">
      <dgm:prSet phldrT="[Texte]"/>
      <dgm:spPr/>
      <dgm:t>
        <a:bodyPr/>
        <a:lstStyle/>
        <a:p>
          <a:r>
            <a:rPr lang="fr-FR"/>
            <a:t>Sobre la relación entre la Convención y otros instrumentos internacionales </a:t>
          </a:r>
        </a:p>
      </dgm:t>
    </dgm:pt>
    <dgm:pt modelId="{1858B71F-6DD8-3444-96A6-110F923EC7BA}" type="parTrans" cxnId="{C41B1A5B-65B6-794E-B344-D6BD20C7DD5B}">
      <dgm:prSet/>
      <dgm:spPr/>
      <dgm:t>
        <a:bodyPr/>
        <a:lstStyle/>
        <a:p>
          <a:endParaRPr lang="fr-FR"/>
        </a:p>
      </dgm:t>
    </dgm:pt>
    <dgm:pt modelId="{81CD8030-57A8-AE48-B8D0-8CEC9460C20F}" type="sibTrans" cxnId="{C41B1A5B-65B6-794E-B344-D6BD20C7DD5B}">
      <dgm:prSet/>
      <dgm:spPr/>
      <dgm:t>
        <a:bodyPr/>
        <a:lstStyle/>
        <a:p>
          <a:endParaRPr lang="fr-FR"/>
        </a:p>
      </dgm:t>
    </dgm:pt>
    <dgm:pt modelId="{D85BE8D4-804A-1448-882F-BFB8074D6976}">
      <dgm:prSet phldrT="[Texte]"/>
      <dgm:spPr/>
      <dgm:t>
        <a:bodyPr/>
        <a:lstStyle/>
        <a:p>
          <a:r>
            <a:rPr lang="fr-FR"/>
            <a:t>Sobre las DO</a:t>
          </a:r>
        </a:p>
      </dgm:t>
    </dgm:pt>
    <dgm:pt modelId="{4C505057-6B06-E742-B81C-3378BE19BF8F}" type="parTrans" cxnId="{DBDF5B8A-BF1E-534B-9498-26C2C7240C7A}">
      <dgm:prSet/>
      <dgm:spPr/>
      <dgm:t>
        <a:bodyPr/>
        <a:lstStyle/>
        <a:p>
          <a:endParaRPr lang="fr-FR"/>
        </a:p>
      </dgm:t>
    </dgm:pt>
    <dgm:pt modelId="{6768AF45-68F1-5544-86A0-121B56CBAF57}" type="sibTrans" cxnId="{DBDF5B8A-BF1E-534B-9498-26C2C7240C7A}">
      <dgm:prSet/>
      <dgm:spPr/>
      <dgm:t>
        <a:bodyPr/>
        <a:lstStyle/>
        <a:p>
          <a:endParaRPr lang="fr-FR"/>
        </a:p>
      </dgm:t>
    </dgm:pt>
    <dgm:pt modelId="{BA59A2DE-DC36-7146-8AC7-32A599D9A590}" type="pres">
      <dgm:prSet presAssocID="{E9FDF444-5DE2-BC46-9F9F-9364E35405FC}" presName="Name0" presStyleCnt="0">
        <dgm:presLayoutVars>
          <dgm:dir/>
          <dgm:animLvl val="lvl"/>
          <dgm:resizeHandles val="exact"/>
        </dgm:presLayoutVars>
      </dgm:prSet>
      <dgm:spPr/>
    </dgm:pt>
    <dgm:pt modelId="{A27FDC60-9BAC-F04D-9265-BDF2C53FA7A4}" type="pres">
      <dgm:prSet presAssocID="{F19DB9FA-0D32-7C4E-B00D-BAE2AB4E5120}" presName="composite" presStyleCnt="0"/>
      <dgm:spPr/>
    </dgm:pt>
    <dgm:pt modelId="{18124B85-0550-874A-B577-0CD89FB55C10}" type="pres">
      <dgm:prSet presAssocID="{F19DB9FA-0D32-7C4E-B00D-BAE2AB4E5120}" presName="parTx" presStyleLbl="alignNode1" presStyleIdx="0" presStyleCnt="3">
        <dgm:presLayoutVars>
          <dgm:chMax val="0"/>
          <dgm:chPref val="0"/>
          <dgm:bulletEnabled val="1"/>
        </dgm:presLayoutVars>
      </dgm:prSet>
      <dgm:spPr/>
    </dgm:pt>
    <dgm:pt modelId="{E381AD2D-7425-624C-A557-CEE881225C60}" type="pres">
      <dgm:prSet presAssocID="{F19DB9FA-0D32-7C4E-B00D-BAE2AB4E5120}" presName="desTx" presStyleLbl="alignAccFollowNode1" presStyleIdx="0" presStyleCnt="3">
        <dgm:presLayoutVars>
          <dgm:bulletEnabled val="1"/>
        </dgm:presLayoutVars>
      </dgm:prSet>
      <dgm:spPr/>
    </dgm:pt>
    <dgm:pt modelId="{A517999B-4362-4F47-80C1-E410A337E2B1}" type="pres">
      <dgm:prSet presAssocID="{F35A34E9-5CE2-0E40-9FBC-94C7DD61F57C}" presName="space" presStyleCnt="0"/>
      <dgm:spPr/>
    </dgm:pt>
    <dgm:pt modelId="{7D2E7BE9-B34F-4F49-B119-BC0EB0D4703A}" type="pres">
      <dgm:prSet presAssocID="{A77D4AFE-4184-D34F-AFC7-2381BCBDC8C4}" presName="composite" presStyleCnt="0"/>
      <dgm:spPr/>
    </dgm:pt>
    <dgm:pt modelId="{50B8E400-A0BE-854F-B0B4-2424C4945A7F}" type="pres">
      <dgm:prSet presAssocID="{A77D4AFE-4184-D34F-AFC7-2381BCBDC8C4}" presName="parTx" presStyleLbl="alignNode1" presStyleIdx="1" presStyleCnt="3">
        <dgm:presLayoutVars>
          <dgm:chMax val="0"/>
          <dgm:chPref val="0"/>
          <dgm:bulletEnabled val="1"/>
        </dgm:presLayoutVars>
      </dgm:prSet>
      <dgm:spPr/>
    </dgm:pt>
    <dgm:pt modelId="{1BD57E6E-4412-3A4B-B250-BA0CD77DD7D3}" type="pres">
      <dgm:prSet presAssocID="{A77D4AFE-4184-D34F-AFC7-2381BCBDC8C4}" presName="desTx" presStyleLbl="alignAccFollowNode1" presStyleIdx="1" presStyleCnt="3">
        <dgm:presLayoutVars>
          <dgm:bulletEnabled val="1"/>
        </dgm:presLayoutVars>
      </dgm:prSet>
      <dgm:spPr/>
    </dgm:pt>
    <dgm:pt modelId="{DD600800-4DCA-514D-9B48-50A65C850E3F}" type="pres">
      <dgm:prSet presAssocID="{14841D64-5568-9F47-BBD0-EF6188EC4602}" presName="space" presStyleCnt="0"/>
      <dgm:spPr/>
    </dgm:pt>
    <dgm:pt modelId="{62D4FD0B-3589-6D41-A97F-1273FC1A4E8E}" type="pres">
      <dgm:prSet presAssocID="{AD7944B8-B4E1-3C46-AE6F-702C3EB15839}" presName="composite" presStyleCnt="0"/>
      <dgm:spPr/>
    </dgm:pt>
    <dgm:pt modelId="{3EAFF8A9-3D56-B342-9847-E1701DD797E9}" type="pres">
      <dgm:prSet presAssocID="{AD7944B8-B4E1-3C46-AE6F-702C3EB15839}" presName="parTx" presStyleLbl="alignNode1" presStyleIdx="2" presStyleCnt="3">
        <dgm:presLayoutVars>
          <dgm:chMax val="0"/>
          <dgm:chPref val="0"/>
          <dgm:bulletEnabled val="1"/>
        </dgm:presLayoutVars>
      </dgm:prSet>
      <dgm:spPr/>
    </dgm:pt>
    <dgm:pt modelId="{C0ED49A7-51E7-9C4B-B3A6-CEFB939CFAD8}" type="pres">
      <dgm:prSet presAssocID="{AD7944B8-B4E1-3C46-AE6F-702C3EB15839}" presName="desTx" presStyleLbl="alignAccFollowNode1" presStyleIdx="2" presStyleCnt="3">
        <dgm:presLayoutVars>
          <dgm:bulletEnabled val="1"/>
        </dgm:presLayoutVars>
      </dgm:prSet>
      <dgm:spPr/>
    </dgm:pt>
  </dgm:ptLst>
  <dgm:cxnLst>
    <dgm:cxn modelId="{FAE1D905-B05C-FF44-8D61-1DF02583504F}" srcId="{F19DB9FA-0D32-7C4E-B00D-BAE2AB4E5120}" destId="{081EF4A4-B8A6-8A44-BB7A-9FD69081C4B5}" srcOrd="1" destOrd="0" parTransId="{074D232F-BE1A-1245-A147-78D2D2DE751C}" sibTransId="{746DDFA2-0CFF-744C-B58A-7DF18F44FF7F}"/>
    <dgm:cxn modelId="{71198310-DE49-4AE1-BE5A-B704592B383F}" type="presOf" srcId="{39FE1BFF-5374-6E45-B1F8-45D979BB6703}" destId="{C0ED49A7-51E7-9C4B-B3A6-CEFB939CFAD8}" srcOrd="0" destOrd="0" presId="urn:microsoft.com/office/officeart/2005/8/layout/hList1"/>
    <dgm:cxn modelId="{2A709418-7653-7E43-A8C6-C1BA22936A0E}" srcId="{E9FDF444-5DE2-BC46-9F9F-9364E35405FC}" destId="{F19DB9FA-0D32-7C4E-B00D-BAE2AB4E5120}" srcOrd="0" destOrd="0" parTransId="{8434CF0B-AC06-B244-AAEC-796345A5D044}" sibTransId="{F35A34E9-5CE2-0E40-9FBC-94C7DD61F57C}"/>
    <dgm:cxn modelId="{C41B1A5B-65B6-794E-B344-D6BD20C7DD5B}" srcId="{AD7944B8-B4E1-3C46-AE6F-702C3EB15839}" destId="{BB29C752-6226-ED45-9C55-07D95FA8AE4B}" srcOrd="3" destOrd="0" parTransId="{1858B71F-6DD8-3444-96A6-110F923EC7BA}" sibTransId="{81CD8030-57A8-AE48-B8D0-8CEC9460C20F}"/>
    <dgm:cxn modelId="{47583F67-FF67-5F4F-97C9-D36ADC44D17E}" srcId="{AD7944B8-B4E1-3C46-AE6F-702C3EB15839}" destId="{750E4AE2-D79F-E445-9824-8C6B4865335E}" srcOrd="2" destOrd="0" parTransId="{7FBDCCCD-B30F-3049-A4B2-39C77CFAAF4E}" sibTransId="{CC72E35C-51E0-C54F-959A-255A590A0DDD}"/>
    <dgm:cxn modelId="{883F7871-60F0-D744-9119-CA4080007717}" srcId="{F19DB9FA-0D32-7C4E-B00D-BAE2AB4E5120}" destId="{4B876D90-0E47-8640-B879-E0F251D453BF}" srcOrd="2" destOrd="0" parTransId="{63B48DB4-2F8A-D449-B303-1C08A8A7105F}" sibTransId="{FE489B1D-4D5B-7144-B67A-407CFC8B11A6}"/>
    <dgm:cxn modelId="{5FD18655-F30E-884D-AA6C-663A855AE4C2}" srcId="{F19DB9FA-0D32-7C4E-B00D-BAE2AB4E5120}" destId="{92DE7512-A78C-3E4C-A4C7-6186CFB8EC87}" srcOrd="0" destOrd="0" parTransId="{8640582A-6899-3B4D-AA9E-F8CE794532D4}" sibTransId="{A5FB58B8-2F85-444D-9AF5-6A5B9707D50A}"/>
    <dgm:cxn modelId="{65641A56-84DD-46FB-AB43-2099A4933B1E}" type="presOf" srcId="{AD7944B8-B4E1-3C46-AE6F-702C3EB15839}" destId="{3EAFF8A9-3D56-B342-9847-E1701DD797E9}" srcOrd="0" destOrd="0" presId="urn:microsoft.com/office/officeart/2005/8/layout/hList1"/>
    <dgm:cxn modelId="{81790C86-2E1E-4E9F-A53F-E7900AA2DEC8}" type="presOf" srcId="{4B876D90-0E47-8640-B879-E0F251D453BF}" destId="{E381AD2D-7425-624C-A557-CEE881225C60}" srcOrd="0" destOrd="2" presId="urn:microsoft.com/office/officeart/2005/8/layout/hList1"/>
    <dgm:cxn modelId="{36B1E587-EAE7-4363-940B-489202A09F5B}" type="presOf" srcId="{BB29C752-6226-ED45-9C55-07D95FA8AE4B}" destId="{C0ED49A7-51E7-9C4B-B3A6-CEFB939CFAD8}" srcOrd="0" destOrd="3" presId="urn:microsoft.com/office/officeart/2005/8/layout/hList1"/>
    <dgm:cxn modelId="{DBDF5B8A-BF1E-534B-9498-26C2C7240C7A}" srcId="{AD7944B8-B4E1-3C46-AE6F-702C3EB15839}" destId="{D85BE8D4-804A-1448-882F-BFB8074D6976}" srcOrd="4" destOrd="0" parTransId="{4C505057-6B06-E742-B81C-3378BE19BF8F}" sibTransId="{6768AF45-68F1-5544-86A0-121B56CBAF57}"/>
    <dgm:cxn modelId="{A4F61292-EE8C-42F1-84AC-14A312F48932}" type="presOf" srcId="{F41F52A4-CC8F-9C44-86E1-B509856792FD}" destId="{C0ED49A7-51E7-9C4B-B3A6-CEFB939CFAD8}" srcOrd="0" destOrd="1" presId="urn:microsoft.com/office/officeart/2005/8/layout/hList1"/>
    <dgm:cxn modelId="{15E80598-F598-4FAE-851D-CCDA5900587F}" type="presOf" srcId="{E9FDF444-5DE2-BC46-9F9F-9364E35405FC}" destId="{BA59A2DE-DC36-7146-8AC7-32A599D9A590}" srcOrd="0" destOrd="0" presId="urn:microsoft.com/office/officeart/2005/8/layout/hList1"/>
    <dgm:cxn modelId="{05585AA1-7A68-6949-9765-FA3EE64480F5}" srcId="{AD7944B8-B4E1-3C46-AE6F-702C3EB15839}" destId="{39FE1BFF-5374-6E45-B1F8-45D979BB6703}" srcOrd="0" destOrd="0" parTransId="{44B6A371-3790-E74E-BC26-783A61362A91}" sibTransId="{03DB4BAE-29C7-3844-A083-9665734A9625}"/>
    <dgm:cxn modelId="{FE6B01B0-8FAF-4D57-B3F0-00E0330813C9}" type="presOf" srcId="{D85BE8D4-804A-1448-882F-BFB8074D6976}" destId="{C0ED49A7-51E7-9C4B-B3A6-CEFB939CFAD8}" srcOrd="0" destOrd="4" presId="urn:microsoft.com/office/officeart/2005/8/layout/hList1"/>
    <dgm:cxn modelId="{4EA657B0-4B17-45F2-8D04-7DBEF7B9FA23}" type="presOf" srcId="{081EF4A4-B8A6-8A44-BB7A-9FD69081C4B5}" destId="{E381AD2D-7425-624C-A557-CEE881225C60}" srcOrd="0" destOrd="1" presId="urn:microsoft.com/office/officeart/2005/8/layout/hList1"/>
    <dgm:cxn modelId="{1AF7BAB2-A0A6-1841-A7CC-C0FACA44B869}" srcId="{A77D4AFE-4184-D34F-AFC7-2381BCBDC8C4}" destId="{84810706-6B53-C547-BD15-C34F6C86124B}" srcOrd="0" destOrd="0" parTransId="{8ADCAFC2-5A4C-2347-90C8-43FDE753C482}" sibTransId="{6A896B31-D24B-5B4F-ABBA-FA8278F018D1}"/>
    <dgm:cxn modelId="{EB7EDBB2-94B2-5E4C-9315-94A09431E143}" srcId="{AD7944B8-B4E1-3C46-AE6F-702C3EB15839}" destId="{F41F52A4-CC8F-9C44-86E1-B509856792FD}" srcOrd="1" destOrd="0" parTransId="{0CECE032-132B-FD4D-B483-8A1CC01F0129}" sibTransId="{A86F2F5E-3DE5-3F41-9D37-5CFDC730F0C9}"/>
    <dgm:cxn modelId="{5FD3D6B5-52D4-40AA-AE70-AD33F548D37A}" type="presOf" srcId="{84810706-6B53-C547-BD15-C34F6C86124B}" destId="{1BD57E6E-4412-3A4B-B250-BA0CD77DD7D3}" srcOrd="0" destOrd="0" presId="urn:microsoft.com/office/officeart/2005/8/layout/hList1"/>
    <dgm:cxn modelId="{C938B7C0-7E03-4AEE-A1AC-CC5099C705E8}" type="presOf" srcId="{F19DB9FA-0D32-7C4E-B00D-BAE2AB4E5120}" destId="{18124B85-0550-874A-B577-0CD89FB55C10}" srcOrd="0" destOrd="0" presId="urn:microsoft.com/office/officeart/2005/8/layout/hList1"/>
    <dgm:cxn modelId="{8EE4F1C5-15B1-AC4F-B02C-C3FF9628D542}" srcId="{E9FDF444-5DE2-BC46-9F9F-9364E35405FC}" destId="{A77D4AFE-4184-D34F-AFC7-2381BCBDC8C4}" srcOrd="1" destOrd="0" parTransId="{CAB9270A-A51E-3948-8332-2482ABE30E19}" sibTransId="{14841D64-5568-9F47-BBD0-EF6188EC4602}"/>
    <dgm:cxn modelId="{A0D4C4DB-47C2-4AFD-970A-90329CBB2469}" type="presOf" srcId="{A77D4AFE-4184-D34F-AFC7-2381BCBDC8C4}" destId="{50B8E400-A0BE-854F-B0B4-2424C4945A7F}" srcOrd="0" destOrd="0" presId="urn:microsoft.com/office/officeart/2005/8/layout/hList1"/>
    <dgm:cxn modelId="{98F0BBE4-7774-4C1F-A329-916E56A7FA2F}" type="presOf" srcId="{750E4AE2-D79F-E445-9824-8C6B4865335E}" destId="{C0ED49A7-51E7-9C4B-B3A6-CEFB939CFAD8}" srcOrd="0" destOrd="2" presId="urn:microsoft.com/office/officeart/2005/8/layout/hList1"/>
    <dgm:cxn modelId="{9EFDB6E8-6C73-4965-84AF-DB65E3154412}" type="presOf" srcId="{92DE7512-A78C-3E4C-A4C7-6186CFB8EC87}" destId="{E381AD2D-7425-624C-A557-CEE881225C60}" srcOrd="0" destOrd="0" presId="urn:microsoft.com/office/officeart/2005/8/layout/hList1"/>
    <dgm:cxn modelId="{6F4988F8-DA5D-594A-A817-8664D1C5F5CA}" srcId="{E9FDF444-5DE2-BC46-9F9F-9364E35405FC}" destId="{AD7944B8-B4E1-3C46-AE6F-702C3EB15839}" srcOrd="2" destOrd="0" parTransId="{A14C7215-3B76-0248-9F70-D77974A7F068}" sibTransId="{58C76D0F-5968-FD42-BBDF-DAD4CDB72687}"/>
    <dgm:cxn modelId="{9A96CAF0-907B-4D24-BC6A-B1577A7081F6}" type="presParOf" srcId="{BA59A2DE-DC36-7146-8AC7-32A599D9A590}" destId="{A27FDC60-9BAC-F04D-9265-BDF2C53FA7A4}" srcOrd="0" destOrd="0" presId="urn:microsoft.com/office/officeart/2005/8/layout/hList1"/>
    <dgm:cxn modelId="{38754341-CC66-4B52-AC64-29545AC79E2A}" type="presParOf" srcId="{A27FDC60-9BAC-F04D-9265-BDF2C53FA7A4}" destId="{18124B85-0550-874A-B577-0CD89FB55C10}" srcOrd="0" destOrd="0" presId="urn:microsoft.com/office/officeart/2005/8/layout/hList1"/>
    <dgm:cxn modelId="{673892DF-B43C-4AD9-9A81-09C41149554E}" type="presParOf" srcId="{A27FDC60-9BAC-F04D-9265-BDF2C53FA7A4}" destId="{E381AD2D-7425-624C-A557-CEE881225C60}" srcOrd="1" destOrd="0" presId="urn:microsoft.com/office/officeart/2005/8/layout/hList1"/>
    <dgm:cxn modelId="{0FC07890-6787-4963-B367-5C525C2E280C}" type="presParOf" srcId="{BA59A2DE-DC36-7146-8AC7-32A599D9A590}" destId="{A517999B-4362-4F47-80C1-E410A337E2B1}" srcOrd="1" destOrd="0" presId="urn:microsoft.com/office/officeart/2005/8/layout/hList1"/>
    <dgm:cxn modelId="{1E164D01-54A7-408A-98FF-91021E81300A}" type="presParOf" srcId="{BA59A2DE-DC36-7146-8AC7-32A599D9A590}" destId="{7D2E7BE9-B34F-4F49-B119-BC0EB0D4703A}" srcOrd="2" destOrd="0" presId="urn:microsoft.com/office/officeart/2005/8/layout/hList1"/>
    <dgm:cxn modelId="{A66FE7A1-5FDB-499E-8F6D-B7DFA7605BB9}" type="presParOf" srcId="{7D2E7BE9-B34F-4F49-B119-BC0EB0D4703A}" destId="{50B8E400-A0BE-854F-B0B4-2424C4945A7F}" srcOrd="0" destOrd="0" presId="urn:microsoft.com/office/officeart/2005/8/layout/hList1"/>
    <dgm:cxn modelId="{750DDEDE-2E35-4E9A-8792-BDBD359BD20E}" type="presParOf" srcId="{7D2E7BE9-B34F-4F49-B119-BC0EB0D4703A}" destId="{1BD57E6E-4412-3A4B-B250-BA0CD77DD7D3}" srcOrd="1" destOrd="0" presId="urn:microsoft.com/office/officeart/2005/8/layout/hList1"/>
    <dgm:cxn modelId="{DF82AA3E-31A8-44BA-AA4B-D77E7FA0BD2C}" type="presParOf" srcId="{BA59A2DE-DC36-7146-8AC7-32A599D9A590}" destId="{DD600800-4DCA-514D-9B48-50A65C850E3F}" srcOrd="3" destOrd="0" presId="urn:microsoft.com/office/officeart/2005/8/layout/hList1"/>
    <dgm:cxn modelId="{0D12E987-DBBF-470D-B8D5-F2466228C42D}" type="presParOf" srcId="{BA59A2DE-DC36-7146-8AC7-32A599D9A590}" destId="{62D4FD0B-3589-6D41-A97F-1273FC1A4E8E}" srcOrd="4" destOrd="0" presId="urn:microsoft.com/office/officeart/2005/8/layout/hList1"/>
    <dgm:cxn modelId="{DF17B3DA-97ED-4CCB-81F7-5FE7C34BADDE}" type="presParOf" srcId="{62D4FD0B-3589-6D41-A97F-1273FC1A4E8E}" destId="{3EAFF8A9-3D56-B342-9847-E1701DD797E9}" srcOrd="0" destOrd="0" presId="urn:microsoft.com/office/officeart/2005/8/layout/hList1"/>
    <dgm:cxn modelId="{E1F4B3A3-2BF6-4692-9CF9-F1E0AD53D7EB}" type="presParOf" srcId="{62D4FD0B-3589-6D41-A97F-1273FC1A4E8E}" destId="{C0ED49A7-51E7-9C4B-B3A6-CEFB939CFAD8}" srcOrd="1" destOrd="0" presId="urn:microsoft.com/office/officeart/2005/8/layout/hList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2F14DE6-4C64-F54A-82B0-F7D3D08E1A29}" type="doc">
      <dgm:prSet loTypeId="urn:microsoft.com/office/officeart/2005/8/layout/hProcess4" loCatId="" qsTypeId="urn:microsoft.com/office/officeart/2005/8/quickstyle/simple1" qsCatId="simple" csTypeId="urn:microsoft.com/office/officeart/2005/8/colors/colorful5" csCatId="colorful" phldr="1"/>
      <dgm:spPr/>
      <dgm:t>
        <a:bodyPr/>
        <a:lstStyle/>
        <a:p>
          <a:endParaRPr lang="fr-FR"/>
        </a:p>
      </dgm:t>
    </dgm:pt>
    <dgm:pt modelId="{9428F6B5-C225-EB43-A7AB-583F992E7E28}">
      <dgm:prSet phldrT="[Texte]" custT="1"/>
      <dgm:spPr/>
      <dgm:t>
        <a:bodyPr/>
        <a:lstStyle/>
        <a:p>
          <a:r>
            <a:rPr lang="fr-FR" sz="1000" b="1">
              <a:latin typeface="Arial" panose="020B0604020202020204" pitchFamily="34" charset="0"/>
              <a:cs typeface="Arial" panose="020B0604020202020204" pitchFamily="34" charset="0"/>
            </a:rPr>
            <a:t>DÍA 1 </a:t>
          </a:r>
        </a:p>
      </dgm:t>
    </dgm:pt>
    <dgm:pt modelId="{F8C76186-79F9-054D-A74D-3B3C69EA394E}" type="parTrans" cxnId="{83A66B12-AE8B-6A43-B387-247B41315574}">
      <dgm:prSet/>
      <dgm:spPr/>
      <dgm:t>
        <a:bodyPr/>
        <a:lstStyle/>
        <a:p>
          <a:endParaRPr lang="fr-FR" sz="1000">
            <a:latin typeface="Arial" panose="020B0604020202020204" pitchFamily="34" charset="0"/>
            <a:cs typeface="Arial" panose="020B0604020202020204" pitchFamily="34" charset="0"/>
          </a:endParaRPr>
        </a:p>
      </dgm:t>
    </dgm:pt>
    <dgm:pt modelId="{9AD7849C-0DCA-C747-98C5-1AE64507E5E2}" type="sibTrans" cxnId="{83A66B12-AE8B-6A43-B387-247B41315574}">
      <dgm:prSet/>
      <dgm:spPr/>
      <dgm:t>
        <a:bodyPr/>
        <a:lstStyle/>
        <a:p>
          <a:endParaRPr lang="fr-FR" sz="1000">
            <a:latin typeface="Arial" panose="020B0604020202020204" pitchFamily="34" charset="0"/>
            <a:cs typeface="Arial" panose="020B0604020202020204" pitchFamily="34" charset="0"/>
          </a:endParaRPr>
        </a:p>
      </dgm:t>
    </dgm:pt>
    <dgm:pt modelId="{FFB37C76-29F2-6E40-B137-B710F25AB9C3}">
      <dgm:prSet phldrT="[Texte]" custT="1"/>
      <dgm:spPr/>
      <dgm:t>
        <a:bodyPr/>
        <a:lstStyle/>
        <a:p>
          <a:pPr algn="ctr"/>
          <a:r>
            <a:rPr lang="fr-FR" sz="1000">
              <a:latin typeface="Arial" panose="020B0604020202020204" pitchFamily="34" charset="0"/>
              <a:cs typeface="Arial" panose="020B0604020202020204" pitchFamily="34" charset="0"/>
            </a:rPr>
            <a:t>Módulo 1: Conceptos clave sobre el PCI</a:t>
          </a:r>
        </a:p>
      </dgm:t>
    </dgm:pt>
    <dgm:pt modelId="{C8365DB8-CDFB-8F4B-9892-0B5D642659F1}" type="parTrans" cxnId="{CCDAFDBD-893C-C14D-87AF-80BB9FABA1BD}">
      <dgm:prSet/>
      <dgm:spPr/>
      <dgm:t>
        <a:bodyPr/>
        <a:lstStyle/>
        <a:p>
          <a:endParaRPr lang="fr-FR" sz="1000">
            <a:latin typeface="Arial" panose="020B0604020202020204" pitchFamily="34" charset="0"/>
            <a:cs typeface="Arial" panose="020B0604020202020204" pitchFamily="34" charset="0"/>
          </a:endParaRPr>
        </a:p>
      </dgm:t>
    </dgm:pt>
    <dgm:pt modelId="{A839AC65-0BEA-E549-99DE-06DB2E45D44F}" type="sibTrans" cxnId="{CCDAFDBD-893C-C14D-87AF-80BB9FABA1BD}">
      <dgm:prSet/>
      <dgm:spPr/>
      <dgm:t>
        <a:bodyPr/>
        <a:lstStyle/>
        <a:p>
          <a:endParaRPr lang="fr-FR" sz="1000">
            <a:latin typeface="Arial" panose="020B0604020202020204" pitchFamily="34" charset="0"/>
            <a:cs typeface="Arial" panose="020B0604020202020204" pitchFamily="34" charset="0"/>
          </a:endParaRPr>
        </a:p>
      </dgm:t>
    </dgm:pt>
    <dgm:pt modelId="{D7B1933A-971B-BC40-BA3B-43CA4BD23316}" type="pres">
      <dgm:prSet presAssocID="{22F14DE6-4C64-F54A-82B0-F7D3D08E1A29}" presName="Name0" presStyleCnt="0">
        <dgm:presLayoutVars>
          <dgm:dir/>
          <dgm:animLvl val="lvl"/>
          <dgm:resizeHandles val="exact"/>
        </dgm:presLayoutVars>
      </dgm:prSet>
      <dgm:spPr/>
    </dgm:pt>
    <dgm:pt modelId="{0576B191-1990-C741-A70F-9ABE8933D276}" type="pres">
      <dgm:prSet presAssocID="{22F14DE6-4C64-F54A-82B0-F7D3D08E1A29}" presName="tSp" presStyleCnt="0"/>
      <dgm:spPr/>
    </dgm:pt>
    <dgm:pt modelId="{78B8EE71-EFCF-094C-A0A1-7B9534B3FF82}" type="pres">
      <dgm:prSet presAssocID="{22F14DE6-4C64-F54A-82B0-F7D3D08E1A29}" presName="bSp" presStyleCnt="0"/>
      <dgm:spPr/>
    </dgm:pt>
    <dgm:pt modelId="{D5C9D890-EA73-674C-82C8-F6E3672FD578}" type="pres">
      <dgm:prSet presAssocID="{22F14DE6-4C64-F54A-82B0-F7D3D08E1A29}" presName="process" presStyleCnt="0"/>
      <dgm:spPr/>
    </dgm:pt>
    <dgm:pt modelId="{B869B5F1-5859-3A43-BF13-223CF867D14B}" type="pres">
      <dgm:prSet presAssocID="{9428F6B5-C225-EB43-A7AB-583F992E7E28}" presName="composite1" presStyleCnt="0"/>
      <dgm:spPr/>
    </dgm:pt>
    <dgm:pt modelId="{DB0A1797-2D1D-BC4C-8A5A-989C5AF0C283}" type="pres">
      <dgm:prSet presAssocID="{9428F6B5-C225-EB43-A7AB-583F992E7E28}" presName="dummyNode1" presStyleLbl="node1" presStyleIdx="0" presStyleCnt="1"/>
      <dgm:spPr/>
    </dgm:pt>
    <dgm:pt modelId="{5A5857A8-11C5-6149-A3FD-9EB3FBF98733}" type="pres">
      <dgm:prSet presAssocID="{9428F6B5-C225-EB43-A7AB-583F992E7E28}" presName="childNode1" presStyleLbl="bgAcc1" presStyleIdx="0" presStyleCnt="1" custScaleX="136510" custScaleY="59441" custLinFactNeighborX="-5720" custLinFactNeighborY="-53497">
        <dgm:presLayoutVars>
          <dgm:bulletEnabled val="1"/>
        </dgm:presLayoutVars>
      </dgm:prSet>
      <dgm:spPr/>
    </dgm:pt>
    <dgm:pt modelId="{34282AFE-74C4-0E47-AA5A-912AADD59159}" type="pres">
      <dgm:prSet presAssocID="{9428F6B5-C225-EB43-A7AB-583F992E7E28}" presName="childNode1tx" presStyleLbl="bgAcc1" presStyleIdx="0" presStyleCnt="1">
        <dgm:presLayoutVars>
          <dgm:bulletEnabled val="1"/>
        </dgm:presLayoutVars>
      </dgm:prSet>
      <dgm:spPr/>
    </dgm:pt>
    <dgm:pt modelId="{E9025F66-12C0-4442-8F3C-0262971DA913}" type="pres">
      <dgm:prSet presAssocID="{9428F6B5-C225-EB43-A7AB-583F992E7E28}" presName="parentNode1" presStyleLbl="node1" presStyleIdx="0" presStyleCnt="1" custScaleX="91389" custScaleY="80316" custLinFactY="-50254" custLinFactNeighborX="-25739" custLinFactNeighborY="-100000">
        <dgm:presLayoutVars>
          <dgm:chMax val="1"/>
          <dgm:bulletEnabled val="1"/>
        </dgm:presLayoutVars>
      </dgm:prSet>
      <dgm:spPr/>
    </dgm:pt>
    <dgm:pt modelId="{9863E213-BDE1-1748-98EB-04FD5038B074}" type="pres">
      <dgm:prSet presAssocID="{9428F6B5-C225-EB43-A7AB-583F992E7E28}" presName="connSite1" presStyleCnt="0"/>
      <dgm:spPr/>
    </dgm:pt>
  </dgm:ptLst>
  <dgm:cxnLst>
    <dgm:cxn modelId="{83A66B12-AE8B-6A43-B387-247B41315574}" srcId="{22F14DE6-4C64-F54A-82B0-F7D3D08E1A29}" destId="{9428F6B5-C225-EB43-A7AB-583F992E7E28}" srcOrd="0" destOrd="0" parTransId="{F8C76186-79F9-054D-A74D-3B3C69EA394E}" sibTransId="{9AD7849C-0DCA-C747-98C5-1AE64507E5E2}"/>
    <dgm:cxn modelId="{BDF6AC78-290B-4CF2-9308-791A94B5561B}" type="presOf" srcId="{22F14DE6-4C64-F54A-82B0-F7D3D08E1A29}" destId="{D7B1933A-971B-BC40-BA3B-43CA4BD23316}" srcOrd="0" destOrd="0" presId="urn:microsoft.com/office/officeart/2005/8/layout/hProcess4"/>
    <dgm:cxn modelId="{3DC51880-1DE9-47EF-9DE5-B48E5A96EDA2}" type="presOf" srcId="{9428F6B5-C225-EB43-A7AB-583F992E7E28}" destId="{E9025F66-12C0-4442-8F3C-0262971DA913}" srcOrd="0" destOrd="0" presId="urn:microsoft.com/office/officeart/2005/8/layout/hProcess4"/>
    <dgm:cxn modelId="{86C3E1AC-3555-4500-8037-6068E134EA20}" type="presOf" srcId="{FFB37C76-29F2-6E40-B137-B710F25AB9C3}" destId="{34282AFE-74C4-0E47-AA5A-912AADD59159}" srcOrd="1" destOrd="0" presId="urn:microsoft.com/office/officeart/2005/8/layout/hProcess4"/>
    <dgm:cxn modelId="{27BD65B7-CB38-4957-BAB4-BC27A3717C36}" type="presOf" srcId="{FFB37C76-29F2-6E40-B137-B710F25AB9C3}" destId="{5A5857A8-11C5-6149-A3FD-9EB3FBF98733}" srcOrd="0" destOrd="0" presId="urn:microsoft.com/office/officeart/2005/8/layout/hProcess4"/>
    <dgm:cxn modelId="{CCDAFDBD-893C-C14D-87AF-80BB9FABA1BD}" srcId="{9428F6B5-C225-EB43-A7AB-583F992E7E28}" destId="{FFB37C76-29F2-6E40-B137-B710F25AB9C3}" srcOrd="0" destOrd="0" parTransId="{C8365DB8-CDFB-8F4B-9892-0B5D642659F1}" sibTransId="{A839AC65-0BEA-E549-99DE-06DB2E45D44F}"/>
    <dgm:cxn modelId="{D3BCD86A-4885-4586-9AE7-00F33714005F}" type="presParOf" srcId="{D7B1933A-971B-BC40-BA3B-43CA4BD23316}" destId="{0576B191-1990-C741-A70F-9ABE8933D276}" srcOrd="0" destOrd="0" presId="urn:microsoft.com/office/officeart/2005/8/layout/hProcess4"/>
    <dgm:cxn modelId="{CF4BF750-6947-4F42-9E03-E0522661B03B}" type="presParOf" srcId="{D7B1933A-971B-BC40-BA3B-43CA4BD23316}" destId="{78B8EE71-EFCF-094C-A0A1-7B9534B3FF82}" srcOrd="1" destOrd="0" presId="urn:microsoft.com/office/officeart/2005/8/layout/hProcess4"/>
    <dgm:cxn modelId="{DED72856-F994-4AB4-B2C6-742AD1921670}" type="presParOf" srcId="{D7B1933A-971B-BC40-BA3B-43CA4BD23316}" destId="{D5C9D890-EA73-674C-82C8-F6E3672FD578}" srcOrd="2" destOrd="0" presId="urn:microsoft.com/office/officeart/2005/8/layout/hProcess4"/>
    <dgm:cxn modelId="{95093B56-7837-4554-A88B-07EB21D00BD6}" type="presParOf" srcId="{D5C9D890-EA73-674C-82C8-F6E3672FD578}" destId="{B869B5F1-5859-3A43-BF13-223CF867D14B}" srcOrd="0" destOrd="0" presId="urn:microsoft.com/office/officeart/2005/8/layout/hProcess4"/>
    <dgm:cxn modelId="{704B4724-90A2-4ACC-9C5B-06DF3B0C19BC}" type="presParOf" srcId="{B869B5F1-5859-3A43-BF13-223CF867D14B}" destId="{DB0A1797-2D1D-BC4C-8A5A-989C5AF0C283}" srcOrd="0" destOrd="0" presId="urn:microsoft.com/office/officeart/2005/8/layout/hProcess4"/>
    <dgm:cxn modelId="{16898D8F-455A-4AA1-A8C9-BE5E2C27FB3A}" type="presParOf" srcId="{B869B5F1-5859-3A43-BF13-223CF867D14B}" destId="{5A5857A8-11C5-6149-A3FD-9EB3FBF98733}" srcOrd="1" destOrd="0" presId="urn:microsoft.com/office/officeart/2005/8/layout/hProcess4"/>
    <dgm:cxn modelId="{85F0317B-66F3-4E6D-920C-CD821B30987D}" type="presParOf" srcId="{B869B5F1-5859-3A43-BF13-223CF867D14B}" destId="{34282AFE-74C4-0E47-AA5A-912AADD59159}" srcOrd="2" destOrd="0" presId="urn:microsoft.com/office/officeart/2005/8/layout/hProcess4"/>
    <dgm:cxn modelId="{EE7269A1-4AC3-462E-8008-995A506DB1E5}" type="presParOf" srcId="{B869B5F1-5859-3A43-BF13-223CF867D14B}" destId="{E9025F66-12C0-4442-8F3C-0262971DA913}" srcOrd="3" destOrd="0" presId="urn:microsoft.com/office/officeart/2005/8/layout/hProcess4"/>
    <dgm:cxn modelId="{BB528939-4F26-4CAB-AE4A-05ED96D91518}" type="presParOf" srcId="{B869B5F1-5859-3A43-BF13-223CF867D14B}" destId="{9863E213-BDE1-1748-98EB-04FD5038B074}" srcOrd="4" destOrd="0" presId="urn:microsoft.com/office/officeart/2005/8/layout/hProcess4"/>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AC538B92-9C9C-2840-8890-D906CCDCBF96}" type="doc">
      <dgm:prSet loTypeId="urn:microsoft.com/office/officeart/2005/8/layout/vList5" loCatId="" qsTypeId="urn:microsoft.com/office/officeart/2005/8/quickstyle/simple1" qsCatId="simple" csTypeId="urn:microsoft.com/office/officeart/2005/8/colors/colorful4" csCatId="colorful" phldr="1"/>
      <dgm:spPr/>
      <dgm:t>
        <a:bodyPr/>
        <a:lstStyle/>
        <a:p>
          <a:endParaRPr lang="fr-FR"/>
        </a:p>
      </dgm:t>
    </dgm:pt>
    <dgm:pt modelId="{6DC16469-5BCE-104D-8F53-497A0E4C1C88}">
      <dgm:prSet phldrT="[Texte]"/>
      <dgm:spPr/>
      <dgm:t>
        <a:bodyPr/>
        <a:lstStyle/>
        <a:p>
          <a:r>
            <a:rPr lang="fr-FR"/>
            <a:t>Objetivo Unidad 1</a:t>
          </a:r>
        </a:p>
      </dgm:t>
    </dgm:pt>
    <dgm:pt modelId="{22457DC6-F9E3-B242-AEFE-DC2DB07E7B52}" type="parTrans" cxnId="{7389C319-D6D1-034C-B3B1-99E1003277D1}">
      <dgm:prSet/>
      <dgm:spPr/>
      <dgm:t>
        <a:bodyPr/>
        <a:lstStyle/>
        <a:p>
          <a:endParaRPr lang="fr-FR"/>
        </a:p>
      </dgm:t>
    </dgm:pt>
    <dgm:pt modelId="{DA315435-351F-8245-AF93-2C25F54EE210}" type="sibTrans" cxnId="{7389C319-D6D1-034C-B3B1-99E1003277D1}">
      <dgm:prSet/>
      <dgm:spPr/>
      <dgm:t>
        <a:bodyPr/>
        <a:lstStyle/>
        <a:p>
          <a:endParaRPr lang="fr-FR"/>
        </a:p>
      </dgm:t>
    </dgm:pt>
    <dgm:pt modelId="{86E13843-A1B6-7249-8CAB-BEB7239A014F}">
      <dgm:prSet phldrT="[Texte]"/>
      <dgm:spPr/>
      <dgm:t>
        <a:bodyPr/>
        <a:lstStyle/>
        <a:p>
          <a:r>
            <a:rPr lang="fr-FR">
              <a:latin typeface="Arial" panose="020B0604020202020204" pitchFamily="34" charset="0"/>
              <a:cs typeface="Arial" panose="020B0604020202020204" pitchFamily="34" charset="0"/>
            </a:rPr>
            <a:t>Conocer y comprender los antecedentes y la finalidad de la Convención UNESCO 2003</a:t>
          </a:r>
        </a:p>
      </dgm:t>
    </dgm:pt>
    <dgm:pt modelId="{BF011F75-F9D4-0242-BC1F-88CFACEF0D75}" type="parTrans" cxnId="{523B26C9-1066-4940-B8CB-0F5CDCDBA233}">
      <dgm:prSet/>
      <dgm:spPr/>
      <dgm:t>
        <a:bodyPr/>
        <a:lstStyle/>
        <a:p>
          <a:endParaRPr lang="fr-FR"/>
        </a:p>
      </dgm:t>
    </dgm:pt>
    <dgm:pt modelId="{14FB82D9-EDCA-4B4A-A7F9-1EFCF5E8934B}" type="sibTrans" cxnId="{523B26C9-1066-4940-B8CB-0F5CDCDBA233}">
      <dgm:prSet/>
      <dgm:spPr/>
      <dgm:t>
        <a:bodyPr/>
        <a:lstStyle/>
        <a:p>
          <a:endParaRPr lang="fr-FR"/>
        </a:p>
      </dgm:t>
    </dgm:pt>
    <dgm:pt modelId="{82B65BF7-BF16-CA4E-9837-12C82D0BEDCE}" type="pres">
      <dgm:prSet presAssocID="{AC538B92-9C9C-2840-8890-D906CCDCBF96}" presName="Name0" presStyleCnt="0">
        <dgm:presLayoutVars>
          <dgm:dir/>
          <dgm:animLvl val="lvl"/>
          <dgm:resizeHandles val="exact"/>
        </dgm:presLayoutVars>
      </dgm:prSet>
      <dgm:spPr/>
    </dgm:pt>
    <dgm:pt modelId="{2CBC8EC6-2667-5948-8004-B8F9734E21EE}" type="pres">
      <dgm:prSet presAssocID="{6DC16469-5BCE-104D-8F53-497A0E4C1C88}" presName="linNode" presStyleCnt="0"/>
      <dgm:spPr/>
    </dgm:pt>
    <dgm:pt modelId="{965A8598-A48E-2B45-97CA-9C10C47B4A1A}" type="pres">
      <dgm:prSet presAssocID="{6DC16469-5BCE-104D-8F53-497A0E4C1C88}" presName="parentText" presStyleLbl="node1" presStyleIdx="0" presStyleCnt="1" custScaleX="86125">
        <dgm:presLayoutVars>
          <dgm:chMax val="1"/>
          <dgm:bulletEnabled val="1"/>
        </dgm:presLayoutVars>
      </dgm:prSet>
      <dgm:spPr/>
    </dgm:pt>
    <dgm:pt modelId="{01093DB3-ED14-DB45-9066-B29B3E27CA95}" type="pres">
      <dgm:prSet presAssocID="{6DC16469-5BCE-104D-8F53-497A0E4C1C88}" presName="descendantText" presStyleLbl="alignAccFollowNode1" presStyleIdx="0" presStyleCnt="1">
        <dgm:presLayoutVars>
          <dgm:bulletEnabled val="1"/>
        </dgm:presLayoutVars>
      </dgm:prSet>
      <dgm:spPr/>
    </dgm:pt>
  </dgm:ptLst>
  <dgm:cxnLst>
    <dgm:cxn modelId="{9C17670D-F53D-4CEF-A958-53FD8DD4F6B9}" type="presOf" srcId="{AC538B92-9C9C-2840-8890-D906CCDCBF96}" destId="{82B65BF7-BF16-CA4E-9837-12C82D0BEDCE}" srcOrd="0" destOrd="0" presId="urn:microsoft.com/office/officeart/2005/8/layout/vList5"/>
    <dgm:cxn modelId="{7389C319-D6D1-034C-B3B1-99E1003277D1}" srcId="{AC538B92-9C9C-2840-8890-D906CCDCBF96}" destId="{6DC16469-5BCE-104D-8F53-497A0E4C1C88}" srcOrd="0" destOrd="0" parTransId="{22457DC6-F9E3-B242-AEFE-DC2DB07E7B52}" sibTransId="{DA315435-351F-8245-AF93-2C25F54EE210}"/>
    <dgm:cxn modelId="{F6CA9C90-BC5F-44FA-9010-D8BE811A4DB9}" type="presOf" srcId="{6DC16469-5BCE-104D-8F53-497A0E4C1C88}" destId="{965A8598-A48E-2B45-97CA-9C10C47B4A1A}" srcOrd="0" destOrd="0" presId="urn:microsoft.com/office/officeart/2005/8/layout/vList5"/>
    <dgm:cxn modelId="{A62555B6-5C7B-4D00-B9EE-26BF7D053E69}" type="presOf" srcId="{86E13843-A1B6-7249-8CAB-BEB7239A014F}" destId="{01093DB3-ED14-DB45-9066-B29B3E27CA95}" srcOrd="0" destOrd="0" presId="urn:microsoft.com/office/officeart/2005/8/layout/vList5"/>
    <dgm:cxn modelId="{523B26C9-1066-4940-B8CB-0F5CDCDBA233}" srcId="{6DC16469-5BCE-104D-8F53-497A0E4C1C88}" destId="{86E13843-A1B6-7249-8CAB-BEB7239A014F}" srcOrd="0" destOrd="0" parTransId="{BF011F75-F9D4-0242-BC1F-88CFACEF0D75}" sibTransId="{14FB82D9-EDCA-4B4A-A7F9-1EFCF5E8934B}"/>
    <dgm:cxn modelId="{EF4162C1-AAA9-4BD7-A8C0-D66F999CE583}" type="presParOf" srcId="{82B65BF7-BF16-CA4E-9837-12C82D0BEDCE}" destId="{2CBC8EC6-2667-5948-8004-B8F9734E21EE}" srcOrd="0" destOrd="0" presId="urn:microsoft.com/office/officeart/2005/8/layout/vList5"/>
    <dgm:cxn modelId="{7D3E0F3F-ECDF-4F2B-A7DD-ED2488968E4C}" type="presParOf" srcId="{2CBC8EC6-2667-5948-8004-B8F9734E21EE}" destId="{965A8598-A48E-2B45-97CA-9C10C47B4A1A}" srcOrd="0" destOrd="0" presId="urn:microsoft.com/office/officeart/2005/8/layout/vList5"/>
    <dgm:cxn modelId="{AAB496D6-8222-4845-BC61-41F33373116D}" type="presParOf" srcId="{2CBC8EC6-2667-5948-8004-B8F9734E21EE}" destId="{01093DB3-ED14-DB45-9066-B29B3E27CA95}" srcOrd="1" destOrd="0" presId="urn:microsoft.com/office/officeart/2005/8/layout/vList5"/>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AC538B92-9C9C-2840-8890-D906CCDCBF96}" type="doc">
      <dgm:prSet loTypeId="urn:microsoft.com/office/officeart/2005/8/layout/vList5" loCatId="" qsTypeId="urn:microsoft.com/office/officeart/2005/8/quickstyle/simple1" qsCatId="simple" csTypeId="urn:microsoft.com/office/officeart/2005/8/colors/colorful4" csCatId="colorful" phldr="1"/>
      <dgm:spPr/>
      <dgm:t>
        <a:bodyPr/>
        <a:lstStyle/>
        <a:p>
          <a:endParaRPr lang="fr-FR"/>
        </a:p>
      </dgm:t>
    </dgm:pt>
    <dgm:pt modelId="{6DC16469-5BCE-104D-8F53-497A0E4C1C88}">
      <dgm:prSet phldrT="[Texte]"/>
      <dgm:spPr/>
      <dgm:t>
        <a:bodyPr/>
        <a:lstStyle/>
        <a:p>
          <a:r>
            <a:rPr lang="fr-FR"/>
            <a:t>Objetivo Unidad 2</a:t>
          </a:r>
        </a:p>
      </dgm:t>
    </dgm:pt>
    <dgm:pt modelId="{22457DC6-F9E3-B242-AEFE-DC2DB07E7B52}" type="parTrans" cxnId="{7389C319-D6D1-034C-B3B1-99E1003277D1}">
      <dgm:prSet/>
      <dgm:spPr/>
      <dgm:t>
        <a:bodyPr/>
        <a:lstStyle/>
        <a:p>
          <a:endParaRPr lang="fr-FR"/>
        </a:p>
      </dgm:t>
    </dgm:pt>
    <dgm:pt modelId="{DA315435-351F-8245-AF93-2C25F54EE210}" type="sibTrans" cxnId="{7389C319-D6D1-034C-B3B1-99E1003277D1}">
      <dgm:prSet/>
      <dgm:spPr/>
      <dgm:t>
        <a:bodyPr/>
        <a:lstStyle/>
        <a:p>
          <a:endParaRPr lang="fr-FR"/>
        </a:p>
      </dgm:t>
    </dgm:pt>
    <dgm:pt modelId="{86E13843-A1B6-7249-8CAB-BEB7239A014F}">
      <dgm:prSet phldrT="[Texte]"/>
      <dgm:spPr/>
      <dgm:t>
        <a:bodyPr/>
        <a:lstStyle/>
        <a:p>
          <a:pPr algn="just"/>
          <a:r>
            <a:rPr lang="fr-FR">
              <a:latin typeface="Arial" panose="020B0604020202020204" pitchFamily="34" charset="0"/>
              <a:cs typeface="Arial" panose="020B0604020202020204" pitchFamily="34" charset="0"/>
            </a:rPr>
            <a:t>Conocer</a:t>
          </a:r>
          <a:r>
            <a:rPr lang="es-ES">
              <a:latin typeface="Arial" panose="020B0604020202020204" pitchFamily="34" charset="0"/>
              <a:cs typeface="Arial" panose="020B0604020202020204" pitchFamily="34" charset="0"/>
            </a:rPr>
            <a:t>, entender y problematizar los conceptos acuñados por la Convención UNESCO 2003</a:t>
          </a:r>
          <a:endParaRPr lang="fr-FR">
            <a:latin typeface="Arial" panose="020B0604020202020204" pitchFamily="34" charset="0"/>
            <a:cs typeface="Arial" panose="020B0604020202020204" pitchFamily="34" charset="0"/>
          </a:endParaRPr>
        </a:p>
      </dgm:t>
    </dgm:pt>
    <dgm:pt modelId="{BF011F75-F9D4-0242-BC1F-88CFACEF0D75}" type="parTrans" cxnId="{523B26C9-1066-4940-B8CB-0F5CDCDBA233}">
      <dgm:prSet/>
      <dgm:spPr/>
      <dgm:t>
        <a:bodyPr/>
        <a:lstStyle/>
        <a:p>
          <a:endParaRPr lang="fr-FR"/>
        </a:p>
      </dgm:t>
    </dgm:pt>
    <dgm:pt modelId="{14FB82D9-EDCA-4B4A-A7F9-1EFCF5E8934B}" type="sibTrans" cxnId="{523B26C9-1066-4940-B8CB-0F5CDCDBA233}">
      <dgm:prSet/>
      <dgm:spPr/>
      <dgm:t>
        <a:bodyPr/>
        <a:lstStyle/>
        <a:p>
          <a:endParaRPr lang="fr-FR"/>
        </a:p>
      </dgm:t>
    </dgm:pt>
    <dgm:pt modelId="{82B65BF7-BF16-CA4E-9837-12C82D0BEDCE}" type="pres">
      <dgm:prSet presAssocID="{AC538B92-9C9C-2840-8890-D906CCDCBF96}" presName="Name0" presStyleCnt="0">
        <dgm:presLayoutVars>
          <dgm:dir/>
          <dgm:animLvl val="lvl"/>
          <dgm:resizeHandles val="exact"/>
        </dgm:presLayoutVars>
      </dgm:prSet>
      <dgm:spPr/>
    </dgm:pt>
    <dgm:pt modelId="{2CBC8EC6-2667-5948-8004-B8F9734E21EE}" type="pres">
      <dgm:prSet presAssocID="{6DC16469-5BCE-104D-8F53-497A0E4C1C88}" presName="linNode" presStyleCnt="0"/>
      <dgm:spPr/>
    </dgm:pt>
    <dgm:pt modelId="{965A8598-A48E-2B45-97CA-9C10C47B4A1A}" type="pres">
      <dgm:prSet presAssocID="{6DC16469-5BCE-104D-8F53-497A0E4C1C88}" presName="parentText" presStyleLbl="node1" presStyleIdx="0" presStyleCnt="1" custScaleX="81961">
        <dgm:presLayoutVars>
          <dgm:chMax val="1"/>
          <dgm:bulletEnabled val="1"/>
        </dgm:presLayoutVars>
      </dgm:prSet>
      <dgm:spPr/>
    </dgm:pt>
    <dgm:pt modelId="{01093DB3-ED14-DB45-9066-B29B3E27CA95}" type="pres">
      <dgm:prSet presAssocID="{6DC16469-5BCE-104D-8F53-497A0E4C1C88}" presName="descendantText" presStyleLbl="alignAccFollowNode1" presStyleIdx="0" presStyleCnt="1">
        <dgm:presLayoutVars>
          <dgm:bulletEnabled val="1"/>
        </dgm:presLayoutVars>
      </dgm:prSet>
      <dgm:spPr/>
    </dgm:pt>
  </dgm:ptLst>
  <dgm:cxnLst>
    <dgm:cxn modelId="{67835B10-E70D-478F-AD14-3B7026FFBFDC}" type="presOf" srcId="{86E13843-A1B6-7249-8CAB-BEB7239A014F}" destId="{01093DB3-ED14-DB45-9066-B29B3E27CA95}" srcOrd="0" destOrd="0" presId="urn:microsoft.com/office/officeart/2005/8/layout/vList5"/>
    <dgm:cxn modelId="{7389C319-D6D1-034C-B3B1-99E1003277D1}" srcId="{AC538B92-9C9C-2840-8890-D906CCDCBF96}" destId="{6DC16469-5BCE-104D-8F53-497A0E4C1C88}" srcOrd="0" destOrd="0" parTransId="{22457DC6-F9E3-B242-AEFE-DC2DB07E7B52}" sibTransId="{DA315435-351F-8245-AF93-2C25F54EE210}"/>
    <dgm:cxn modelId="{F4EF4272-A7D0-40BB-B545-8462011FA7C9}" type="presOf" srcId="{6DC16469-5BCE-104D-8F53-497A0E4C1C88}" destId="{965A8598-A48E-2B45-97CA-9C10C47B4A1A}" srcOrd="0" destOrd="0" presId="urn:microsoft.com/office/officeart/2005/8/layout/vList5"/>
    <dgm:cxn modelId="{C5E9F7B4-FB7B-443D-A0E8-CFD4DAAC00BA}" type="presOf" srcId="{AC538B92-9C9C-2840-8890-D906CCDCBF96}" destId="{82B65BF7-BF16-CA4E-9837-12C82D0BEDCE}" srcOrd="0" destOrd="0" presId="urn:microsoft.com/office/officeart/2005/8/layout/vList5"/>
    <dgm:cxn modelId="{523B26C9-1066-4940-B8CB-0F5CDCDBA233}" srcId="{6DC16469-5BCE-104D-8F53-497A0E4C1C88}" destId="{86E13843-A1B6-7249-8CAB-BEB7239A014F}" srcOrd="0" destOrd="0" parTransId="{BF011F75-F9D4-0242-BC1F-88CFACEF0D75}" sibTransId="{14FB82D9-EDCA-4B4A-A7F9-1EFCF5E8934B}"/>
    <dgm:cxn modelId="{C7D828E9-F44B-4A89-AF81-5C41244873EA}" type="presParOf" srcId="{82B65BF7-BF16-CA4E-9837-12C82D0BEDCE}" destId="{2CBC8EC6-2667-5948-8004-B8F9734E21EE}" srcOrd="0" destOrd="0" presId="urn:microsoft.com/office/officeart/2005/8/layout/vList5"/>
    <dgm:cxn modelId="{5C93D6A9-CBBC-435B-B57D-027171B3F21A}" type="presParOf" srcId="{2CBC8EC6-2667-5948-8004-B8F9734E21EE}" destId="{965A8598-A48E-2B45-97CA-9C10C47B4A1A}" srcOrd="0" destOrd="0" presId="urn:microsoft.com/office/officeart/2005/8/layout/vList5"/>
    <dgm:cxn modelId="{49F4763E-4B17-464D-94A5-100EC04B3B7C}" type="presParOf" srcId="{2CBC8EC6-2667-5948-8004-B8F9734E21EE}" destId="{01093DB3-ED14-DB45-9066-B29B3E27CA95}" srcOrd="1" destOrd="0" presId="urn:microsoft.com/office/officeart/2005/8/layout/vList5"/>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AC538B92-9C9C-2840-8890-D906CCDCBF96}" type="doc">
      <dgm:prSet loTypeId="urn:microsoft.com/office/officeart/2005/8/layout/vList5" loCatId="" qsTypeId="urn:microsoft.com/office/officeart/2005/8/quickstyle/simple1" qsCatId="simple" csTypeId="urn:microsoft.com/office/officeart/2005/8/colors/colorful4" csCatId="colorful" phldr="1"/>
      <dgm:spPr/>
      <dgm:t>
        <a:bodyPr/>
        <a:lstStyle/>
        <a:p>
          <a:endParaRPr lang="fr-FR"/>
        </a:p>
      </dgm:t>
    </dgm:pt>
    <dgm:pt modelId="{6DC16469-5BCE-104D-8F53-497A0E4C1C88}">
      <dgm:prSet phldrT="[Texte]"/>
      <dgm:spPr/>
      <dgm:t>
        <a:bodyPr/>
        <a:lstStyle/>
        <a:p>
          <a:r>
            <a:rPr lang="fr-FR"/>
            <a:t>Objetivo Unidad 3</a:t>
          </a:r>
        </a:p>
      </dgm:t>
    </dgm:pt>
    <dgm:pt modelId="{22457DC6-F9E3-B242-AEFE-DC2DB07E7B52}" type="parTrans" cxnId="{7389C319-D6D1-034C-B3B1-99E1003277D1}">
      <dgm:prSet/>
      <dgm:spPr/>
      <dgm:t>
        <a:bodyPr/>
        <a:lstStyle/>
        <a:p>
          <a:endParaRPr lang="fr-FR"/>
        </a:p>
      </dgm:t>
    </dgm:pt>
    <dgm:pt modelId="{DA315435-351F-8245-AF93-2C25F54EE210}" type="sibTrans" cxnId="{7389C319-D6D1-034C-B3B1-99E1003277D1}">
      <dgm:prSet/>
      <dgm:spPr/>
      <dgm:t>
        <a:bodyPr/>
        <a:lstStyle/>
        <a:p>
          <a:endParaRPr lang="fr-FR"/>
        </a:p>
      </dgm:t>
    </dgm:pt>
    <dgm:pt modelId="{86E13843-A1B6-7249-8CAB-BEB7239A014F}">
      <dgm:prSet phldrT="[Texte]"/>
      <dgm:spPr/>
      <dgm:t>
        <a:bodyPr/>
        <a:lstStyle/>
        <a:p>
          <a:pPr algn="just"/>
          <a:r>
            <a:rPr lang="fr-FR">
              <a:latin typeface="Arial" panose="020B0604020202020204" pitchFamily="34" charset="0"/>
              <a:cs typeface="Arial" panose="020B0604020202020204" pitchFamily="34" charset="0"/>
            </a:rPr>
            <a:t>Conocer </a:t>
          </a:r>
          <a:r>
            <a:rPr lang="es-ES_tradnl">
              <a:latin typeface="Arial" panose="020B0604020202020204" pitchFamily="34" charset="0"/>
              <a:cs typeface="Arial" panose="020B0604020202020204" pitchFamily="34" charset="0"/>
            </a:rPr>
            <a:t>las</a:t>
          </a:r>
          <a:r>
            <a:rPr lang="es-ES">
              <a:latin typeface="Arial" panose="020B0604020202020204" pitchFamily="34" charset="0"/>
              <a:cs typeface="Arial" panose="020B0604020202020204" pitchFamily="34" charset="0"/>
            </a:rPr>
            <a:t> prerrogativas y los instrumentos preconizados por la UNESCO para contribuir a la salvaguardia nacional e internacional</a:t>
          </a:r>
          <a:endParaRPr lang="fr-FR">
            <a:latin typeface="Arial" panose="020B0604020202020204" pitchFamily="34" charset="0"/>
            <a:cs typeface="Arial" panose="020B0604020202020204" pitchFamily="34" charset="0"/>
          </a:endParaRPr>
        </a:p>
      </dgm:t>
    </dgm:pt>
    <dgm:pt modelId="{BF011F75-F9D4-0242-BC1F-88CFACEF0D75}" type="parTrans" cxnId="{523B26C9-1066-4940-B8CB-0F5CDCDBA233}">
      <dgm:prSet/>
      <dgm:spPr/>
      <dgm:t>
        <a:bodyPr/>
        <a:lstStyle/>
        <a:p>
          <a:endParaRPr lang="fr-FR"/>
        </a:p>
      </dgm:t>
    </dgm:pt>
    <dgm:pt modelId="{14FB82D9-EDCA-4B4A-A7F9-1EFCF5E8934B}" type="sibTrans" cxnId="{523B26C9-1066-4940-B8CB-0F5CDCDBA233}">
      <dgm:prSet/>
      <dgm:spPr/>
      <dgm:t>
        <a:bodyPr/>
        <a:lstStyle/>
        <a:p>
          <a:endParaRPr lang="fr-FR"/>
        </a:p>
      </dgm:t>
    </dgm:pt>
    <dgm:pt modelId="{82B65BF7-BF16-CA4E-9837-12C82D0BEDCE}" type="pres">
      <dgm:prSet presAssocID="{AC538B92-9C9C-2840-8890-D906CCDCBF96}" presName="Name0" presStyleCnt="0">
        <dgm:presLayoutVars>
          <dgm:dir/>
          <dgm:animLvl val="lvl"/>
          <dgm:resizeHandles val="exact"/>
        </dgm:presLayoutVars>
      </dgm:prSet>
      <dgm:spPr/>
    </dgm:pt>
    <dgm:pt modelId="{2CBC8EC6-2667-5948-8004-B8F9734E21EE}" type="pres">
      <dgm:prSet presAssocID="{6DC16469-5BCE-104D-8F53-497A0E4C1C88}" presName="linNode" presStyleCnt="0"/>
      <dgm:spPr/>
    </dgm:pt>
    <dgm:pt modelId="{965A8598-A48E-2B45-97CA-9C10C47B4A1A}" type="pres">
      <dgm:prSet presAssocID="{6DC16469-5BCE-104D-8F53-497A0E4C1C88}" presName="parentText" presStyleLbl="node1" presStyleIdx="0" presStyleCnt="1" custScaleX="51889">
        <dgm:presLayoutVars>
          <dgm:chMax val="1"/>
          <dgm:bulletEnabled val="1"/>
        </dgm:presLayoutVars>
      </dgm:prSet>
      <dgm:spPr/>
    </dgm:pt>
    <dgm:pt modelId="{01093DB3-ED14-DB45-9066-B29B3E27CA95}" type="pres">
      <dgm:prSet presAssocID="{6DC16469-5BCE-104D-8F53-497A0E4C1C88}" presName="descendantText" presStyleLbl="alignAccFollowNode1" presStyleIdx="0" presStyleCnt="1" custScaleX="110493">
        <dgm:presLayoutVars>
          <dgm:bulletEnabled val="1"/>
        </dgm:presLayoutVars>
      </dgm:prSet>
      <dgm:spPr/>
    </dgm:pt>
  </dgm:ptLst>
  <dgm:cxnLst>
    <dgm:cxn modelId="{7389C319-D6D1-034C-B3B1-99E1003277D1}" srcId="{AC538B92-9C9C-2840-8890-D906CCDCBF96}" destId="{6DC16469-5BCE-104D-8F53-497A0E4C1C88}" srcOrd="0" destOrd="0" parTransId="{22457DC6-F9E3-B242-AEFE-DC2DB07E7B52}" sibTransId="{DA315435-351F-8245-AF93-2C25F54EE210}"/>
    <dgm:cxn modelId="{AAD72791-A73B-47E4-9BB8-275DCFE84764}" type="presOf" srcId="{AC538B92-9C9C-2840-8890-D906CCDCBF96}" destId="{82B65BF7-BF16-CA4E-9837-12C82D0BEDCE}" srcOrd="0" destOrd="0" presId="urn:microsoft.com/office/officeart/2005/8/layout/vList5"/>
    <dgm:cxn modelId="{93606AB1-FB29-40E1-B3E8-B400E23E2D58}" type="presOf" srcId="{6DC16469-5BCE-104D-8F53-497A0E4C1C88}" destId="{965A8598-A48E-2B45-97CA-9C10C47B4A1A}" srcOrd="0" destOrd="0" presId="urn:microsoft.com/office/officeart/2005/8/layout/vList5"/>
    <dgm:cxn modelId="{523B26C9-1066-4940-B8CB-0F5CDCDBA233}" srcId="{6DC16469-5BCE-104D-8F53-497A0E4C1C88}" destId="{86E13843-A1B6-7249-8CAB-BEB7239A014F}" srcOrd="0" destOrd="0" parTransId="{BF011F75-F9D4-0242-BC1F-88CFACEF0D75}" sibTransId="{14FB82D9-EDCA-4B4A-A7F9-1EFCF5E8934B}"/>
    <dgm:cxn modelId="{07476BE6-E76A-4E0B-9875-6154553F044F}" type="presOf" srcId="{86E13843-A1B6-7249-8CAB-BEB7239A014F}" destId="{01093DB3-ED14-DB45-9066-B29B3E27CA95}" srcOrd="0" destOrd="0" presId="urn:microsoft.com/office/officeart/2005/8/layout/vList5"/>
    <dgm:cxn modelId="{5D453054-6FB6-411B-8440-E8D5B8288964}" type="presParOf" srcId="{82B65BF7-BF16-CA4E-9837-12C82D0BEDCE}" destId="{2CBC8EC6-2667-5948-8004-B8F9734E21EE}" srcOrd="0" destOrd="0" presId="urn:microsoft.com/office/officeart/2005/8/layout/vList5"/>
    <dgm:cxn modelId="{28A74C8D-0A3B-4214-8163-59D7D9AA5C05}" type="presParOf" srcId="{2CBC8EC6-2667-5948-8004-B8F9734E21EE}" destId="{965A8598-A48E-2B45-97CA-9C10C47B4A1A}" srcOrd="0" destOrd="0" presId="urn:microsoft.com/office/officeart/2005/8/layout/vList5"/>
    <dgm:cxn modelId="{4E2004C2-4DEA-4795-AE2A-F39D8900B7A2}" type="presParOf" srcId="{2CBC8EC6-2667-5948-8004-B8F9734E21EE}" destId="{01093DB3-ED14-DB45-9066-B29B3E27CA95}" srcOrd="1" destOrd="0" presId="urn:microsoft.com/office/officeart/2005/8/layout/vList5"/>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F03F46E-DF81-4948-82D7-724D632096F3}">
      <dsp:nvSpPr>
        <dsp:cNvPr id="0" name=""/>
        <dsp:cNvSpPr/>
      </dsp:nvSpPr>
      <dsp:spPr>
        <a:xfrm rot="5400000">
          <a:off x="-46122" y="49425"/>
          <a:ext cx="798811" cy="707068"/>
        </a:xfrm>
        <a:prstGeom prst="chevron">
          <a:avLst/>
        </a:prstGeom>
        <a:solidFill>
          <a:schemeClr val="accent5">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fr-FR" sz="1000" kern="1200"/>
            <a:t>Fascículo 1</a:t>
          </a:r>
        </a:p>
      </dsp:txBody>
      <dsp:txXfrm rot="-5400000">
        <a:off x="-250" y="357087"/>
        <a:ext cx="707068" cy="91743"/>
      </dsp:txXfrm>
    </dsp:sp>
    <dsp:sp modelId="{BE5F1C7F-9564-2446-8BA9-DA8C5552BA84}">
      <dsp:nvSpPr>
        <dsp:cNvPr id="0" name=""/>
        <dsp:cNvSpPr/>
      </dsp:nvSpPr>
      <dsp:spPr>
        <a:xfrm rot="5400000">
          <a:off x="2757040" y="-2028457"/>
          <a:ext cx="519500" cy="4583521"/>
        </a:xfrm>
        <a:prstGeom prst="round2SameRect">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3792" tIns="10160" rIns="10160" bIns="10160" numCol="1" spcCol="1270" anchor="ctr" anchorCtr="0">
          <a:noAutofit/>
        </a:bodyPr>
        <a:lstStyle/>
        <a:p>
          <a:pPr marL="171450" lvl="1" indent="-171450" algn="l" defTabSz="711200">
            <a:lnSpc>
              <a:spcPct val="90000"/>
            </a:lnSpc>
            <a:spcBef>
              <a:spcPct val="0"/>
            </a:spcBef>
            <a:spcAft>
              <a:spcPct val="15000"/>
            </a:spcAft>
            <a:buChar char="•"/>
          </a:pPr>
          <a:r>
            <a:rPr lang="fr-FR" sz="1600" kern="1200"/>
            <a:t>Visión general de la Guía de Facilitador/a</a:t>
          </a:r>
        </a:p>
      </dsp:txBody>
      <dsp:txXfrm rot="-5400000">
        <a:off x="725030" y="28913"/>
        <a:ext cx="4558161" cy="468780"/>
      </dsp:txXfrm>
    </dsp:sp>
    <dsp:sp modelId="{76191C05-39C0-CB49-9CBD-E059698400EA}">
      <dsp:nvSpPr>
        <dsp:cNvPr id="0" name=""/>
        <dsp:cNvSpPr/>
      </dsp:nvSpPr>
      <dsp:spPr>
        <a:xfrm rot="5400000">
          <a:off x="-46122" y="726468"/>
          <a:ext cx="798811" cy="707068"/>
        </a:xfrm>
        <a:prstGeom prst="chevron">
          <a:avLst/>
        </a:prstGeom>
        <a:solidFill>
          <a:schemeClr val="accent5">
            <a:hueOff val="-1689636"/>
            <a:satOff val="-4355"/>
            <a:lumOff val="-2941"/>
            <a:alphaOff val="0"/>
          </a:schemeClr>
        </a:solidFill>
        <a:ln w="12700" cap="flat" cmpd="sng" algn="ctr">
          <a:solidFill>
            <a:schemeClr val="accent5">
              <a:hueOff val="-1689636"/>
              <a:satOff val="-4355"/>
              <a:lumOff val="-2941"/>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fr-FR" sz="1000" kern="1200"/>
            <a:t>Fascículo 2</a:t>
          </a:r>
        </a:p>
      </dsp:txBody>
      <dsp:txXfrm rot="-5400000">
        <a:off x="-250" y="1034130"/>
        <a:ext cx="707068" cy="91743"/>
      </dsp:txXfrm>
    </dsp:sp>
    <dsp:sp modelId="{A77D2E8D-4B7A-AA48-AE13-9D0580D4FC8D}">
      <dsp:nvSpPr>
        <dsp:cNvPr id="0" name=""/>
        <dsp:cNvSpPr/>
      </dsp:nvSpPr>
      <dsp:spPr>
        <a:xfrm rot="5400000">
          <a:off x="2757177" y="-1370264"/>
          <a:ext cx="519227" cy="4620949"/>
        </a:xfrm>
        <a:prstGeom prst="round2SameRect">
          <a:avLst/>
        </a:prstGeom>
        <a:solidFill>
          <a:schemeClr val="lt1">
            <a:alpha val="90000"/>
            <a:hueOff val="0"/>
            <a:satOff val="0"/>
            <a:lumOff val="0"/>
            <a:alphaOff val="0"/>
          </a:schemeClr>
        </a:solidFill>
        <a:ln w="12700" cap="flat" cmpd="sng" algn="ctr">
          <a:solidFill>
            <a:schemeClr val="accent5">
              <a:hueOff val="-1689636"/>
              <a:satOff val="-4355"/>
              <a:lumOff val="-2941"/>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3792" tIns="10160" rIns="10160" bIns="10160" numCol="1" spcCol="1270" anchor="ctr" anchorCtr="0">
          <a:noAutofit/>
        </a:bodyPr>
        <a:lstStyle/>
        <a:p>
          <a:pPr marL="171450" lvl="1" indent="-171450" algn="l" defTabSz="711200">
            <a:lnSpc>
              <a:spcPct val="90000"/>
            </a:lnSpc>
            <a:spcBef>
              <a:spcPct val="0"/>
            </a:spcBef>
            <a:spcAft>
              <a:spcPct val="15000"/>
            </a:spcAft>
            <a:buChar char="•"/>
          </a:pPr>
          <a:r>
            <a:rPr lang="fr-FR" sz="1600" kern="1200"/>
            <a:t>Módulo 1: Conceptos clave del PCI</a:t>
          </a:r>
        </a:p>
      </dsp:txBody>
      <dsp:txXfrm rot="-5400000">
        <a:off x="706317" y="705943"/>
        <a:ext cx="4595602" cy="468533"/>
      </dsp:txXfrm>
    </dsp:sp>
    <dsp:sp modelId="{69487299-E2F6-C14E-960E-F86690FF879B}">
      <dsp:nvSpPr>
        <dsp:cNvPr id="0" name=""/>
        <dsp:cNvSpPr/>
      </dsp:nvSpPr>
      <dsp:spPr>
        <a:xfrm rot="5400000">
          <a:off x="-46122" y="1403510"/>
          <a:ext cx="798811" cy="707068"/>
        </a:xfrm>
        <a:prstGeom prst="chevron">
          <a:avLst/>
        </a:prstGeom>
        <a:solidFill>
          <a:schemeClr val="accent5">
            <a:hueOff val="-3379271"/>
            <a:satOff val="-8710"/>
            <a:lumOff val="-5883"/>
            <a:alphaOff val="0"/>
          </a:schemeClr>
        </a:solidFill>
        <a:ln w="12700" cap="flat" cmpd="sng" algn="ctr">
          <a:solidFill>
            <a:schemeClr val="accent5">
              <a:hueOff val="-3379271"/>
              <a:satOff val="-8710"/>
              <a:lumOff val="-588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fr-FR" sz="1000" kern="1200"/>
            <a:t>Fascículo 3</a:t>
          </a:r>
        </a:p>
      </dsp:txBody>
      <dsp:txXfrm rot="-5400000">
        <a:off x="-250" y="1711172"/>
        <a:ext cx="707068" cy="91743"/>
      </dsp:txXfrm>
    </dsp:sp>
    <dsp:sp modelId="{0C0231C8-014A-7044-AB20-5056CABD22AF}">
      <dsp:nvSpPr>
        <dsp:cNvPr id="0" name=""/>
        <dsp:cNvSpPr/>
      </dsp:nvSpPr>
      <dsp:spPr>
        <a:xfrm rot="5400000">
          <a:off x="2757177" y="-693221"/>
          <a:ext cx="519227" cy="4620949"/>
        </a:xfrm>
        <a:prstGeom prst="round2SameRect">
          <a:avLst/>
        </a:prstGeom>
        <a:solidFill>
          <a:schemeClr val="lt1">
            <a:alpha val="90000"/>
            <a:hueOff val="0"/>
            <a:satOff val="0"/>
            <a:lumOff val="0"/>
            <a:alphaOff val="0"/>
          </a:schemeClr>
        </a:solidFill>
        <a:ln w="12700" cap="flat" cmpd="sng" algn="ctr">
          <a:solidFill>
            <a:schemeClr val="accent5">
              <a:hueOff val="-3379271"/>
              <a:satOff val="-8710"/>
              <a:lumOff val="-5883"/>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3792" tIns="10160" rIns="10160" bIns="10160" numCol="1" spcCol="1270" anchor="ctr" anchorCtr="0">
          <a:noAutofit/>
        </a:bodyPr>
        <a:lstStyle/>
        <a:p>
          <a:pPr marL="171450" lvl="1" indent="-171450" algn="l" defTabSz="711200">
            <a:lnSpc>
              <a:spcPct val="90000"/>
            </a:lnSpc>
            <a:spcBef>
              <a:spcPct val="0"/>
            </a:spcBef>
            <a:spcAft>
              <a:spcPct val="15000"/>
            </a:spcAft>
            <a:buChar char="•"/>
          </a:pPr>
          <a:r>
            <a:rPr lang="fr-FR" sz="1600" kern="1200"/>
            <a:t>Módulo 2: Políticas públicas para la gestión y la salvaguardia del PCI</a:t>
          </a:r>
        </a:p>
      </dsp:txBody>
      <dsp:txXfrm rot="-5400000">
        <a:off x="706317" y="1382986"/>
        <a:ext cx="4595602" cy="468533"/>
      </dsp:txXfrm>
    </dsp:sp>
    <dsp:sp modelId="{69057B92-C015-2246-B05A-4462B8F00E7D}">
      <dsp:nvSpPr>
        <dsp:cNvPr id="0" name=""/>
        <dsp:cNvSpPr/>
      </dsp:nvSpPr>
      <dsp:spPr>
        <a:xfrm rot="5400000">
          <a:off x="-46122" y="2080553"/>
          <a:ext cx="798811" cy="707068"/>
        </a:xfrm>
        <a:prstGeom prst="chevron">
          <a:avLst/>
        </a:prstGeom>
        <a:solidFill>
          <a:schemeClr val="accent5">
            <a:hueOff val="-5068907"/>
            <a:satOff val="-13064"/>
            <a:lumOff val="-8824"/>
            <a:alphaOff val="0"/>
          </a:schemeClr>
        </a:solidFill>
        <a:ln w="12700" cap="flat" cmpd="sng" algn="ctr">
          <a:solidFill>
            <a:schemeClr val="accent5">
              <a:hueOff val="-5068907"/>
              <a:satOff val="-13064"/>
              <a:lumOff val="-8824"/>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fr-FR" sz="1000" kern="1200"/>
            <a:t>Fascículo 4</a:t>
          </a:r>
        </a:p>
      </dsp:txBody>
      <dsp:txXfrm rot="-5400000">
        <a:off x="-250" y="2388215"/>
        <a:ext cx="707068" cy="91743"/>
      </dsp:txXfrm>
    </dsp:sp>
    <dsp:sp modelId="{2538ACF6-F090-C84E-A11C-FDA90C578AB7}">
      <dsp:nvSpPr>
        <dsp:cNvPr id="0" name=""/>
        <dsp:cNvSpPr/>
      </dsp:nvSpPr>
      <dsp:spPr>
        <a:xfrm rot="5400000">
          <a:off x="2757177" y="-16178"/>
          <a:ext cx="519227" cy="4620949"/>
        </a:xfrm>
        <a:prstGeom prst="round2SameRect">
          <a:avLst/>
        </a:prstGeom>
        <a:solidFill>
          <a:schemeClr val="lt1">
            <a:alpha val="90000"/>
            <a:hueOff val="0"/>
            <a:satOff val="0"/>
            <a:lumOff val="0"/>
            <a:alphaOff val="0"/>
          </a:schemeClr>
        </a:solidFill>
        <a:ln w="12700" cap="flat" cmpd="sng" algn="ctr">
          <a:solidFill>
            <a:schemeClr val="accent5">
              <a:hueOff val="-5068907"/>
              <a:satOff val="-13064"/>
              <a:lumOff val="-8824"/>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3792" tIns="10160" rIns="10160" bIns="10160" numCol="1" spcCol="1270" anchor="ctr" anchorCtr="0">
          <a:noAutofit/>
        </a:bodyPr>
        <a:lstStyle/>
        <a:p>
          <a:pPr marL="171450" lvl="1" indent="-171450" algn="l" defTabSz="711200">
            <a:lnSpc>
              <a:spcPct val="90000"/>
            </a:lnSpc>
            <a:spcBef>
              <a:spcPct val="0"/>
            </a:spcBef>
            <a:spcAft>
              <a:spcPct val="15000"/>
            </a:spcAft>
            <a:buChar char="•"/>
          </a:pPr>
          <a:r>
            <a:rPr lang="fr-FR" sz="1600" kern="1200"/>
            <a:t>Módulo 3: La participación comunitaria en el marco de la salvaguardia del PCI  </a:t>
          </a:r>
        </a:p>
      </dsp:txBody>
      <dsp:txXfrm rot="-5400000">
        <a:off x="706317" y="2060029"/>
        <a:ext cx="4595602" cy="468533"/>
      </dsp:txXfrm>
    </dsp:sp>
    <dsp:sp modelId="{BA46A50C-1C11-A340-947A-031A3C2E540A}">
      <dsp:nvSpPr>
        <dsp:cNvPr id="0" name=""/>
        <dsp:cNvSpPr/>
      </dsp:nvSpPr>
      <dsp:spPr>
        <a:xfrm rot="5400000">
          <a:off x="-46122" y="2757596"/>
          <a:ext cx="798811" cy="707068"/>
        </a:xfrm>
        <a:prstGeom prst="chevron">
          <a:avLst/>
        </a:prstGeom>
        <a:solidFill>
          <a:schemeClr val="accent5">
            <a:hueOff val="-6758543"/>
            <a:satOff val="-17419"/>
            <a:lumOff val="-11765"/>
            <a:alphaOff val="0"/>
          </a:schemeClr>
        </a:solidFill>
        <a:ln w="12700" cap="flat" cmpd="sng" algn="ctr">
          <a:solidFill>
            <a:schemeClr val="accent5">
              <a:hueOff val="-6758543"/>
              <a:satOff val="-17419"/>
              <a:lumOff val="-1176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fr-FR" sz="1000" kern="1200"/>
            <a:t>Fascículo 5</a:t>
          </a:r>
        </a:p>
      </dsp:txBody>
      <dsp:txXfrm rot="-5400000">
        <a:off x="-250" y="3065258"/>
        <a:ext cx="707068" cy="91743"/>
      </dsp:txXfrm>
    </dsp:sp>
    <dsp:sp modelId="{2100D0FB-C1D6-1C48-9F93-D354AEDA7B3A}">
      <dsp:nvSpPr>
        <dsp:cNvPr id="0" name=""/>
        <dsp:cNvSpPr/>
      </dsp:nvSpPr>
      <dsp:spPr>
        <a:xfrm rot="5400000">
          <a:off x="2757177" y="660863"/>
          <a:ext cx="519227" cy="4620949"/>
        </a:xfrm>
        <a:prstGeom prst="round2SameRect">
          <a:avLst/>
        </a:prstGeom>
        <a:solidFill>
          <a:schemeClr val="lt1">
            <a:alpha val="90000"/>
            <a:hueOff val="0"/>
            <a:satOff val="0"/>
            <a:lumOff val="0"/>
            <a:alphaOff val="0"/>
          </a:schemeClr>
        </a:solidFill>
        <a:ln w="12700" cap="flat" cmpd="sng" algn="ctr">
          <a:solidFill>
            <a:schemeClr val="accent5">
              <a:hueOff val="-6758543"/>
              <a:satOff val="-17419"/>
              <a:lumOff val="-11765"/>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3792" tIns="10160" rIns="10160" bIns="10160" numCol="1" spcCol="1270" anchor="ctr" anchorCtr="0">
          <a:noAutofit/>
        </a:bodyPr>
        <a:lstStyle/>
        <a:p>
          <a:pPr marL="171450" lvl="1" indent="-171450" algn="l" defTabSz="711200">
            <a:lnSpc>
              <a:spcPct val="90000"/>
            </a:lnSpc>
            <a:spcBef>
              <a:spcPct val="0"/>
            </a:spcBef>
            <a:spcAft>
              <a:spcPct val="15000"/>
            </a:spcAft>
            <a:buChar char="•"/>
          </a:pPr>
          <a:r>
            <a:rPr lang="fr-FR" sz="1600" kern="1200"/>
            <a:t>Módulo 4: Medidas y herramientas de salvaguardia</a:t>
          </a:r>
        </a:p>
      </dsp:txBody>
      <dsp:txXfrm rot="-5400000">
        <a:off x="706317" y="2737071"/>
        <a:ext cx="4595602" cy="46853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8124B85-0550-874A-B577-0CD89FB55C10}">
      <dsp:nvSpPr>
        <dsp:cNvPr id="0" name=""/>
        <dsp:cNvSpPr/>
      </dsp:nvSpPr>
      <dsp:spPr>
        <a:xfrm>
          <a:off x="1714" y="143512"/>
          <a:ext cx="1671637" cy="642517"/>
        </a:xfrm>
        <a:prstGeom prst="rect">
          <a:avLst/>
        </a:prstGeom>
        <a:solidFill>
          <a:schemeClr val="accent5">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40640" rIns="71120" bIns="40640" numCol="1" spcCol="1270" anchor="ctr" anchorCtr="0">
          <a:noAutofit/>
        </a:bodyPr>
        <a:lstStyle/>
        <a:p>
          <a:pPr marL="0" lvl="0" indent="0" algn="ctr" defTabSz="444500">
            <a:lnSpc>
              <a:spcPct val="90000"/>
            </a:lnSpc>
            <a:spcBef>
              <a:spcPct val="0"/>
            </a:spcBef>
            <a:spcAft>
              <a:spcPct val="35000"/>
            </a:spcAft>
            <a:buNone/>
          </a:pPr>
          <a:r>
            <a:rPr lang="fr-FR" sz="1000" b="1" kern="1200"/>
            <a:t>UNIDAD 1: Antecedentes de la Convención UNESCO 2003</a:t>
          </a:r>
        </a:p>
      </dsp:txBody>
      <dsp:txXfrm>
        <a:off x="1714" y="143512"/>
        <a:ext cx="1671637" cy="642517"/>
      </dsp:txXfrm>
    </dsp:sp>
    <dsp:sp modelId="{E381AD2D-7425-624C-A557-CEE881225C60}">
      <dsp:nvSpPr>
        <dsp:cNvPr id="0" name=""/>
        <dsp:cNvSpPr/>
      </dsp:nvSpPr>
      <dsp:spPr>
        <a:xfrm>
          <a:off x="1714" y="786030"/>
          <a:ext cx="1671637" cy="1770524"/>
        </a:xfrm>
        <a:prstGeom prst="rect">
          <a:avLst/>
        </a:prstGeom>
        <a:solidFill>
          <a:schemeClr val="accent5">
            <a:tint val="40000"/>
            <a:alpha val="90000"/>
            <a:hueOff val="0"/>
            <a:satOff val="0"/>
            <a:lumOff val="0"/>
            <a:alphaOff val="0"/>
          </a:schemeClr>
        </a:solidFill>
        <a:ln w="12700" cap="flat" cmpd="sng" algn="ctr">
          <a:solidFill>
            <a:schemeClr val="accent5">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fr-FR" sz="1000" kern="1200"/>
            <a:t>Sobre la Convención UNESCO 2003</a:t>
          </a:r>
        </a:p>
        <a:p>
          <a:pPr marL="57150" lvl="1" indent="-57150" algn="l" defTabSz="444500">
            <a:lnSpc>
              <a:spcPct val="90000"/>
            </a:lnSpc>
            <a:spcBef>
              <a:spcPct val="0"/>
            </a:spcBef>
            <a:spcAft>
              <a:spcPct val="15000"/>
            </a:spcAft>
            <a:buChar char="•"/>
          </a:pPr>
          <a:r>
            <a:rPr lang="fr-FR" sz="1000" kern="1200"/>
            <a:t>Sobre las finalidades de la Convención</a:t>
          </a:r>
        </a:p>
        <a:p>
          <a:pPr marL="57150" lvl="1" indent="-57150" algn="l" defTabSz="444500">
            <a:lnSpc>
              <a:spcPct val="90000"/>
            </a:lnSpc>
            <a:spcBef>
              <a:spcPct val="0"/>
            </a:spcBef>
            <a:spcAft>
              <a:spcPct val="15000"/>
            </a:spcAft>
            <a:buChar char="•"/>
          </a:pPr>
          <a:r>
            <a:rPr lang="es-ES_tradnl" sz="1000" kern="1200"/>
            <a:t>Sobre las responsabilidades que adquieren los Estados partes</a:t>
          </a:r>
          <a:endParaRPr lang="fr-FR" sz="1000" kern="1200"/>
        </a:p>
      </dsp:txBody>
      <dsp:txXfrm>
        <a:off x="1714" y="786030"/>
        <a:ext cx="1671637" cy="1770524"/>
      </dsp:txXfrm>
    </dsp:sp>
    <dsp:sp modelId="{50B8E400-A0BE-854F-B0B4-2424C4945A7F}">
      <dsp:nvSpPr>
        <dsp:cNvPr id="0" name=""/>
        <dsp:cNvSpPr/>
      </dsp:nvSpPr>
      <dsp:spPr>
        <a:xfrm>
          <a:off x="1907381" y="143512"/>
          <a:ext cx="1671637" cy="642517"/>
        </a:xfrm>
        <a:prstGeom prst="rect">
          <a:avLst/>
        </a:prstGeom>
        <a:solidFill>
          <a:schemeClr val="accent5">
            <a:hueOff val="-3379271"/>
            <a:satOff val="-8710"/>
            <a:lumOff val="-5883"/>
            <a:alphaOff val="0"/>
          </a:schemeClr>
        </a:solidFill>
        <a:ln w="12700" cap="flat" cmpd="sng" algn="ctr">
          <a:solidFill>
            <a:schemeClr val="accent5">
              <a:hueOff val="-3379271"/>
              <a:satOff val="-8710"/>
              <a:lumOff val="-588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40640" rIns="71120" bIns="40640" numCol="1" spcCol="1270" anchor="ctr" anchorCtr="0">
          <a:noAutofit/>
        </a:bodyPr>
        <a:lstStyle/>
        <a:p>
          <a:pPr marL="0" lvl="0" indent="0" algn="ctr" defTabSz="444500">
            <a:lnSpc>
              <a:spcPct val="90000"/>
            </a:lnSpc>
            <a:spcBef>
              <a:spcPct val="0"/>
            </a:spcBef>
            <a:spcAft>
              <a:spcPct val="35000"/>
            </a:spcAft>
            <a:buNone/>
          </a:pPr>
          <a:r>
            <a:rPr lang="fr-FR" sz="1000" b="1" kern="1200"/>
            <a:t>UNIDAD 2: Las nociones del PCI y su salvaguardia según la Convención UNESCO 2003</a:t>
          </a:r>
        </a:p>
      </dsp:txBody>
      <dsp:txXfrm>
        <a:off x="1907381" y="143512"/>
        <a:ext cx="1671637" cy="642517"/>
      </dsp:txXfrm>
    </dsp:sp>
    <dsp:sp modelId="{1BD57E6E-4412-3A4B-B250-BA0CD77DD7D3}">
      <dsp:nvSpPr>
        <dsp:cNvPr id="0" name=""/>
        <dsp:cNvSpPr/>
      </dsp:nvSpPr>
      <dsp:spPr>
        <a:xfrm>
          <a:off x="1907381" y="786030"/>
          <a:ext cx="1671637" cy="1770524"/>
        </a:xfrm>
        <a:prstGeom prst="rect">
          <a:avLst/>
        </a:prstGeom>
        <a:solidFill>
          <a:schemeClr val="accent5">
            <a:tint val="40000"/>
            <a:alpha val="90000"/>
            <a:hueOff val="-3369881"/>
            <a:satOff val="-11416"/>
            <a:lumOff val="-1464"/>
            <a:alphaOff val="0"/>
          </a:schemeClr>
        </a:solidFill>
        <a:ln w="12700" cap="flat" cmpd="sng" algn="ctr">
          <a:solidFill>
            <a:schemeClr val="accent5">
              <a:tint val="40000"/>
              <a:alpha val="90000"/>
              <a:hueOff val="-3369881"/>
              <a:satOff val="-11416"/>
              <a:lumOff val="-1464"/>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fr-FR" sz="1000" kern="1200"/>
            <a:t>Sobre los aportes conceptuales</a:t>
          </a:r>
        </a:p>
      </dsp:txBody>
      <dsp:txXfrm>
        <a:off x="1907381" y="786030"/>
        <a:ext cx="1671637" cy="1770524"/>
      </dsp:txXfrm>
    </dsp:sp>
    <dsp:sp modelId="{3EAFF8A9-3D56-B342-9847-E1701DD797E9}">
      <dsp:nvSpPr>
        <dsp:cNvPr id="0" name=""/>
        <dsp:cNvSpPr/>
      </dsp:nvSpPr>
      <dsp:spPr>
        <a:xfrm>
          <a:off x="3813048" y="143512"/>
          <a:ext cx="1671637" cy="642517"/>
        </a:xfrm>
        <a:prstGeom prst="rect">
          <a:avLst/>
        </a:prstGeom>
        <a:solidFill>
          <a:schemeClr val="accent5">
            <a:hueOff val="-6758543"/>
            <a:satOff val="-17419"/>
            <a:lumOff val="-11765"/>
            <a:alphaOff val="0"/>
          </a:schemeClr>
        </a:solidFill>
        <a:ln w="12700" cap="flat" cmpd="sng" algn="ctr">
          <a:solidFill>
            <a:schemeClr val="accent5">
              <a:hueOff val="-6758543"/>
              <a:satOff val="-17419"/>
              <a:lumOff val="-1176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40640" rIns="71120" bIns="40640" numCol="1" spcCol="1270" anchor="ctr" anchorCtr="0">
          <a:noAutofit/>
        </a:bodyPr>
        <a:lstStyle/>
        <a:p>
          <a:pPr marL="0" lvl="0" indent="0" algn="ctr" defTabSz="444500">
            <a:lnSpc>
              <a:spcPct val="90000"/>
            </a:lnSpc>
            <a:spcBef>
              <a:spcPct val="0"/>
            </a:spcBef>
            <a:spcAft>
              <a:spcPct val="35000"/>
            </a:spcAft>
            <a:buNone/>
          </a:pPr>
          <a:r>
            <a:rPr lang="fr-FR" sz="1000" b="1" kern="1200"/>
            <a:t>UNIDAD 3: La salvaguardia en los planos nacional e internacional según la Convención UNESCO 2003</a:t>
          </a:r>
        </a:p>
      </dsp:txBody>
      <dsp:txXfrm>
        <a:off x="3813048" y="143512"/>
        <a:ext cx="1671637" cy="642517"/>
      </dsp:txXfrm>
    </dsp:sp>
    <dsp:sp modelId="{C0ED49A7-51E7-9C4B-B3A6-CEFB939CFAD8}">
      <dsp:nvSpPr>
        <dsp:cNvPr id="0" name=""/>
        <dsp:cNvSpPr/>
      </dsp:nvSpPr>
      <dsp:spPr>
        <a:xfrm>
          <a:off x="3813048" y="786030"/>
          <a:ext cx="1671637" cy="1770524"/>
        </a:xfrm>
        <a:prstGeom prst="rect">
          <a:avLst/>
        </a:prstGeom>
        <a:solidFill>
          <a:schemeClr val="accent5">
            <a:tint val="40000"/>
            <a:alpha val="90000"/>
            <a:hueOff val="-6739762"/>
            <a:satOff val="-22832"/>
            <a:lumOff val="-2928"/>
            <a:alphaOff val="0"/>
          </a:schemeClr>
        </a:solidFill>
        <a:ln w="12700" cap="flat" cmpd="sng" algn="ctr">
          <a:solidFill>
            <a:schemeClr val="accent5">
              <a:tint val="40000"/>
              <a:alpha val="90000"/>
              <a:hueOff val="-6739762"/>
              <a:satOff val="-22832"/>
              <a:lumOff val="-2928"/>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fr-FR" sz="1000" kern="1200"/>
            <a:t>Sobre la salvaguardia del PCI en el plano nacional</a:t>
          </a:r>
        </a:p>
        <a:p>
          <a:pPr marL="57150" lvl="1" indent="-57150" algn="l" defTabSz="444500">
            <a:lnSpc>
              <a:spcPct val="90000"/>
            </a:lnSpc>
            <a:spcBef>
              <a:spcPct val="0"/>
            </a:spcBef>
            <a:spcAft>
              <a:spcPct val="15000"/>
            </a:spcAft>
            <a:buChar char="•"/>
          </a:pPr>
          <a:r>
            <a:rPr lang="fr-FR" sz="1000" kern="1200"/>
            <a:t>Sobre la salvaguardia del PCI en el plano internacional</a:t>
          </a:r>
        </a:p>
        <a:p>
          <a:pPr marL="57150" lvl="1" indent="-57150" algn="l" defTabSz="444500">
            <a:lnSpc>
              <a:spcPct val="90000"/>
            </a:lnSpc>
            <a:spcBef>
              <a:spcPct val="0"/>
            </a:spcBef>
            <a:spcAft>
              <a:spcPct val="15000"/>
            </a:spcAft>
            <a:buChar char="•"/>
          </a:pPr>
          <a:r>
            <a:rPr lang="fr-FR" sz="1000" kern="1200"/>
            <a:t>Sobre la cooperación y la asistencia internacional </a:t>
          </a:r>
        </a:p>
        <a:p>
          <a:pPr marL="57150" lvl="1" indent="-57150" algn="l" defTabSz="444500">
            <a:lnSpc>
              <a:spcPct val="90000"/>
            </a:lnSpc>
            <a:spcBef>
              <a:spcPct val="0"/>
            </a:spcBef>
            <a:spcAft>
              <a:spcPct val="15000"/>
            </a:spcAft>
            <a:buChar char="•"/>
          </a:pPr>
          <a:r>
            <a:rPr lang="fr-FR" sz="1000" kern="1200"/>
            <a:t>Sobre la relación entre la Convención y otros instrumentos internacionales </a:t>
          </a:r>
        </a:p>
        <a:p>
          <a:pPr marL="57150" lvl="1" indent="-57150" algn="l" defTabSz="444500">
            <a:lnSpc>
              <a:spcPct val="90000"/>
            </a:lnSpc>
            <a:spcBef>
              <a:spcPct val="0"/>
            </a:spcBef>
            <a:spcAft>
              <a:spcPct val="15000"/>
            </a:spcAft>
            <a:buChar char="•"/>
          </a:pPr>
          <a:r>
            <a:rPr lang="fr-FR" sz="1000" kern="1200"/>
            <a:t>Sobre las DO</a:t>
          </a:r>
        </a:p>
      </dsp:txBody>
      <dsp:txXfrm>
        <a:off x="3813048" y="786030"/>
        <a:ext cx="1671637" cy="177052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A5857A8-11C5-6149-A3FD-9EB3FBF98733}">
      <dsp:nvSpPr>
        <dsp:cNvPr id="0" name=""/>
        <dsp:cNvSpPr/>
      </dsp:nvSpPr>
      <dsp:spPr>
        <a:xfrm>
          <a:off x="350697" y="174944"/>
          <a:ext cx="1538245" cy="552447"/>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57150" lvl="1" indent="-57150" algn="ctr" defTabSz="444500">
            <a:lnSpc>
              <a:spcPct val="90000"/>
            </a:lnSpc>
            <a:spcBef>
              <a:spcPct val="0"/>
            </a:spcBef>
            <a:spcAft>
              <a:spcPct val="15000"/>
            </a:spcAft>
            <a:buChar char="•"/>
          </a:pPr>
          <a:r>
            <a:rPr lang="fr-FR" sz="1000" kern="1200">
              <a:latin typeface="Arial" panose="020B0604020202020204" pitchFamily="34" charset="0"/>
              <a:cs typeface="Arial" panose="020B0604020202020204" pitchFamily="34" charset="0"/>
            </a:rPr>
            <a:t>Módulo 1: Conceptos clave sobre el PCI</a:t>
          </a:r>
        </a:p>
      </dsp:txBody>
      <dsp:txXfrm>
        <a:off x="363410" y="187657"/>
        <a:ext cx="1512819" cy="408640"/>
      </dsp:txXfrm>
    </dsp:sp>
    <dsp:sp modelId="{E9025F66-12C0-4442-8F3C-0262971DA913}">
      <dsp:nvSpPr>
        <dsp:cNvPr id="0" name=""/>
        <dsp:cNvSpPr/>
      </dsp:nvSpPr>
      <dsp:spPr>
        <a:xfrm>
          <a:off x="656579" y="654632"/>
          <a:ext cx="915382" cy="319911"/>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fr-FR" sz="1000" b="1" kern="1200">
              <a:latin typeface="Arial" panose="020B0604020202020204" pitchFamily="34" charset="0"/>
              <a:cs typeface="Arial" panose="020B0604020202020204" pitchFamily="34" charset="0"/>
            </a:rPr>
            <a:t>DÍA 1 </a:t>
          </a:r>
        </a:p>
      </dsp:txBody>
      <dsp:txXfrm>
        <a:off x="665949" y="664002"/>
        <a:ext cx="896642" cy="301171"/>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093DB3-ED14-DB45-9066-B29B3E27CA95}">
      <dsp:nvSpPr>
        <dsp:cNvPr id="0" name=""/>
        <dsp:cNvSpPr/>
      </dsp:nvSpPr>
      <dsp:spPr>
        <a:xfrm rot="5400000">
          <a:off x="3404198" y="-1518735"/>
          <a:ext cx="379060" cy="3511296"/>
        </a:xfrm>
        <a:prstGeom prst="round2SameRect">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20955" rIns="41910" bIns="20955" numCol="1" spcCol="1270" anchor="ctr" anchorCtr="0">
          <a:noAutofit/>
        </a:bodyPr>
        <a:lstStyle/>
        <a:p>
          <a:pPr marL="57150" lvl="1" indent="-57150" algn="l" defTabSz="488950">
            <a:lnSpc>
              <a:spcPct val="90000"/>
            </a:lnSpc>
            <a:spcBef>
              <a:spcPct val="0"/>
            </a:spcBef>
            <a:spcAft>
              <a:spcPct val="15000"/>
            </a:spcAft>
            <a:buChar char="•"/>
          </a:pPr>
          <a:r>
            <a:rPr lang="fr-FR" sz="1100" kern="1200">
              <a:latin typeface="Arial" panose="020B0604020202020204" pitchFamily="34" charset="0"/>
              <a:cs typeface="Arial" panose="020B0604020202020204" pitchFamily="34" charset="0"/>
            </a:rPr>
            <a:t>Conocer y comprender los antecedentes y la finalidad de la Convención UNESCO 2003</a:t>
          </a:r>
        </a:p>
      </dsp:txBody>
      <dsp:txXfrm rot="-5400000">
        <a:off x="1838080" y="65887"/>
        <a:ext cx="3492792" cy="342052"/>
      </dsp:txXfrm>
    </dsp:sp>
    <dsp:sp modelId="{965A8598-A48E-2B45-97CA-9C10C47B4A1A}">
      <dsp:nvSpPr>
        <dsp:cNvPr id="0" name=""/>
        <dsp:cNvSpPr/>
      </dsp:nvSpPr>
      <dsp:spPr>
        <a:xfrm>
          <a:off x="137022" y="0"/>
          <a:ext cx="1701058" cy="473826"/>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marL="0" lvl="0" indent="0" algn="ctr" defTabSz="711200">
            <a:lnSpc>
              <a:spcPct val="90000"/>
            </a:lnSpc>
            <a:spcBef>
              <a:spcPct val="0"/>
            </a:spcBef>
            <a:spcAft>
              <a:spcPct val="35000"/>
            </a:spcAft>
            <a:buNone/>
          </a:pPr>
          <a:r>
            <a:rPr lang="fr-FR" sz="1600" kern="1200"/>
            <a:t>Objetivo Unidad 1</a:t>
          </a:r>
        </a:p>
      </dsp:txBody>
      <dsp:txXfrm>
        <a:off x="160152" y="23130"/>
        <a:ext cx="1654798" cy="42756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093DB3-ED14-DB45-9066-B29B3E27CA95}">
      <dsp:nvSpPr>
        <dsp:cNvPr id="0" name=""/>
        <dsp:cNvSpPr/>
      </dsp:nvSpPr>
      <dsp:spPr>
        <a:xfrm rot="5400000">
          <a:off x="3346451" y="-1497953"/>
          <a:ext cx="412311" cy="3511296"/>
        </a:xfrm>
        <a:prstGeom prst="round2SameRect">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20955" rIns="41910" bIns="20955" numCol="1" spcCol="1270" anchor="ctr" anchorCtr="0">
          <a:noAutofit/>
        </a:bodyPr>
        <a:lstStyle/>
        <a:p>
          <a:pPr marL="57150" lvl="1" indent="-57150" algn="just" defTabSz="488950">
            <a:lnSpc>
              <a:spcPct val="90000"/>
            </a:lnSpc>
            <a:spcBef>
              <a:spcPct val="0"/>
            </a:spcBef>
            <a:spcAft>
              <a:spcPct val="15000"/>
            </a:spcAft>
            <a:buChar char="•"/>
          </a:pPr>
          <a:r>
            <a:rPr lang="fr-FR" sz="1100" kern="1200">
              <a:latin typeface="Arial" panose="020B0604020202020204" pitchFamily="34" charset="0"/>
              <a:cs typeface="Arial" panose="020B0604020202020204" pitchFamily="34" charset="0"/>
            </a:rPr>
            <a:t>Conocer</a:t>
          </a:r>
          <a:r>
            <a:rPr lang="es-ES" sz="1100" kern="1200">
              <a:latin typeface="Arial" panose="020B0604020202020204" pitchFamily="34" charset="0"/>
              <a:cs typeface="Arial" panose="020B0604020202020204" pitchFamily="34" charset="0"/>
            </a:rPr>
            <a:t>, entender y problematizar los conceptos acuñados por la Convención UNESCO 2003</a:t>
          </a:r>
          <a:endParaRPr lang="fr-FR" sz="1100" kern="1200">
            <a:latin typeface="Arial" panose="020B0604020202020204" pitchFamily="34" charset="0"/>
            <a:cs typeface="Arial" panose="020B0604020202020204" pitchFamily="34" charset="0"/>
          </a:endParaRPr>
        </a:p>
      </dsp:txBody>
      <dsp:txXfrm rot="-5400000">
        <a:off x="1796959" y="71666"/>
        <a:ext cx="3491169" cy="372057"/>
      </dsp:txXfrm>
    </dsp:sp>
    <dsp:sp modelId="{965A8598-A48E-2B45-97CA-9C10C47B4A1A}">
      <dsp:nvSpPr>
        <dsp:cNvPr id="0" name=""/>
        <dsp:cNvSpPr/>
      </dsp:nvSpPr>
      <dsp:spPr>
        <a:xfrm>
          <a:off x="178144" y="0"/>
          <a:ext cx="1618814" cy="515389"/>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28575" rIns="57150" bIns="28575" numCol="1" spcCol="1270" anchor="ctr" anchorCtr="0">
          <a:noAutofit/>
        </a:bodyPr>
        <a:lstStyle/>
        <a:p>
          <a:pPr marL="0" lvl="0" indent="0" algn="ctr" defTabSz="666750">
            <a:lnSpc>
              <a:spcPct val="90000"/>
            </a:lnSpc>
            <a:spcBef>
              <a:spcPct val="0"/>
            </a:spcBef>
            <a:spcAft>
              <a:spcPct val="35000"/>
            </a:spcAft>
            <a:buNone/>
          </a:pPr>
          <a:r>
            <a:rPr lang="fr-FR" sz="1500" kern="1200"/>
            <a:t>Objetivo Unidad 2</a:t>
          </a:r>
        </a:p>
      </dsp:txBody>
      <dsp:txXfrm>
        <a:off x="203303" y="25159"/>
        <a:ext cx="1568496" cy="465071"/>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093DB3-ED14-DB45-9066-B29B3E27CA95}">
      <dsp:nvSpPr>
        <dsp:cNvPr id="0" name=""/>
        <dsp:cNvSpPr/>
      </dsp:nvSpPr>
      <dsp:spPr>
        <a:xfrm rot="5400000">
          <a:off x="2984576" y="-1601050"/>
          <a:ext cx="542108" cy="3879736"/>
        </a:xfrm>
        <a:prstGeom prst="round2SameRect">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20955" rIns="41910" bIns="20955" numCol="1" spcCol="1270" anchor="ctr" anchorCtr="0">
          <a:noAutofit/>
        </a:bodyPr>
        <a:lstStyle/>
        <a:p>
          <a:pPr marL="57150" lvl="1" indent="-57150" algn="just" defTabSz="488950">
            <a:lnSpc>
              <a:spcPct val="90000"/>
            </a:lnSpc>
            <a:spcBef>
              <a:spcPct val="0"/>
            </a:spcBef>
            <a:spcAft>
              <a:spcPct val="15000"/>
            </a:spcAft>
            <a:buChar char="•"/>
          </a:pPr>
          <a:r>
            <a:rPr lang="fr-FR" sz="1100" kern="1200">
              <a:latin typeface="Arial" panose="020B0604020202020204" pitchFamily="34" charset="0"/>
              <a:cs typeface="Arial" panose="020B0604020202020204" pitchFamily="34" charset="0"/>
            </a:rPr>
            <a:t>Conocer </a:t>
          </a:r>
          <a:r>
            <a:rPr lang="es-ES_tradnl" sz="1100" kern="1200">
              <a:latin typeface="Arial" panose="020B0604020202020204" pitchFamily="34" charset="0"/>
              <a:cs typeface="Arial" panose="020B0604020202020204" pitchFamily="34" charset="0"/>
            </a:rPr>
            <a:t>las</a:t>
          </a:r>
          <a:r>
            <a:rPr lang="es-ES" sz="1100" kern="1200">
              <a:latin typeface="Arial" panose="020B0604020202020204" pitchFamily="34" charset="0"/>
              <a:cs typeface="Arial" panose="020B0604020202020204" pitchFamily="34" charset="0"/>
            </a:rPr>
            <a:t> prerrogativas y los instrumentos preconizados por la UNESCO para contribuir a la salvaguardia nacional e internacional</a:t>
          </a:r>
          <a:endParaRPr lang="fr-FR" sz="1100" kern="1200">
            <a:latin typeface="Arial" panose="020B0604020202020204" pitchFamily="34" charset="0"/>
            <a:cs typeface="Arial" panose="020B0604020202020204" pitchFamily="34" charset="0"/>
          </a:endParaRPr>
        </a:p>
      </dsp:txBody>
      <dsp:txXfrm rot="-5400000">
        <a:off x="1315762" y="94228"/>
        <a:ext cx="3853272" cy="489180"/>
      </dsp:txXfrm>
    </dsp:sp>
    <dsp:sp modelId="{965A8598-A48E-2B45-97CA-9C10C47B4A1A}">
      <dsp:nvSpPr>
        <dsp:cNvPr id="0" name=""/>
        <dsp:cNvSpPr/>
      </dsp:nvSpPr>
      <dsp:spPr>
        <a:xfrm>
          <a:off x="290900" y="0"/>
          <a:ext cx="1024861" cy="677634"/>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32385" rIns="64770" bIns="32385" numCol="1" spcCol="1270" anchor="ctr" anchorCtr="0">
          <a:noAutofit/>
        </a:bodyPr>
        <a:lstStyle/>
        <a:p>
          <a:pPr marL="0" lvl="0" indent="0" algn="ctr" defTabSz="755650">
            <a:lnSpc>
              <a:spcPct val="90000"/>
            </a:lnSpc>
            <a:spcBef>
              <a:spcPct val="0"/>
            </a:spcBef>
            <a:spcAft>
              <a:spcPct val="35000"/>
            </a:spcAft>
            <a:buNone/>
          </a:pPr>
          <a:r>
            <a:rPr lang="fr-FR" sz="1700" kern="1200"/>
            <a:t>Objetivo Unidad 3</a:t>
          </a:r>
        </a:p>
      </dsp:txBody>
      <dsp:txXfrm>
        <a:off x="323979" y="33079"/>
        <a:ext cx="958703" cy="611476"/>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layout4.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7D97FB-03AF-4E78-BAF2-EDEC419ECA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25</Pages>
  <Words>6114</Words>
  <Characters>33627</Characters>
  <Application>Microsoft Office Word</Application>
  <DocSecurity>0</DocSecurity>
  <Lines>280</Lines>
  <Paragraphs>79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39662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Crespial Org</dc:creator>
  <cp:keywords/>
  <dc:description/>
  <cp:lastModifiedBy>Adriana</cp:lastModifiedBy>
  <cp:revision>5</cp:revision>
  <dcterms:created xsi:type="dcterms:W3CDTF">2020-11-02T18:35:00Z</dcterms:created>
  <dcterms:modified xsi:type="dcterms:W3CDTF">2020-11-12T16:22:00Z</dcterms:modified>
</cp:coreProperties>
</file>